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FA4D" w14:textId="1FA5CDA4" w:rsidR="009E4189" w:rsidRPr="00AD2FA4" w:rsidRDefault="009E4189" w:rsidP="009E4189">
      <w:pPr>
        <w:widowControl w:val="0"/>
        <w:pBdr>
          <w:bottom w:val="single" w:sz="6" w:space="1" w:color="auto"/>
        </w:pBdr>
        <w:tabs>
          <w:tab w:val="center" w:pos="5400"/>
          <w:tab w:val="right" w:pos="11160"/>
        </w:tabs>
        <w:spacing w:after="120"/>
        <w:jc w:val="center"/>
        <w:rPr>
          <w:rFonts w:ascii="Arial" w:hAnsi="Arial" w:cs="Arial"/>
          <w:b/>
          <w:bCs/>
          <w:sz w:val="22"/>
          <w:szCs w:val="22"/>
          <w14:ligatures w14:val="none"/>
        </w:rPr>
      </w:pPr>
      <w:bookmarkStart w:id="0" w:name="_Hlk73628426"/>
    </w:p>
    <w:p w14:paraId="52983D33" w14:textId="25CDB0D2" w:rsidR="009E4189" w:rsidRPr="00AD2FA4" w:rsidRDefault="00A16327" w:rsidP="009E4189">
      <w:pPr>
        <w:widowControl w:val="0"/>
        <w:pBdr>
          <w:bottom w:val="single" w:sz="6" w:space="1" w:color="auto"/>
        </w:pBdr>
        <w:tabs>
          <w:tab w:val="center" w:pos="5400"/>
          <w:tab w:val="right" w:pos="11160"/>
        </w:tabs>
        <w:spacing w:after="120"/>
        <w:jc w:val="center"/>
        <w:rPr>
          <w:rFonts w:ascii="Arial" w:hAnsi="Arial" w:cs="Arial"/>
          <w:b/>
          <w:bCs/>
          <w:sz w:val="22"/>
          <w:szCs w:val="22"/>
          <w14:ligatures w14:val="none"/>
        </w:rPr>
      </w:pPr>
      <w:r w:rsidRPr="00AD2FA4">
        <w:rPr>
          <w:rFonts w:ascii="Arial" w:hAnsi="Arial" w:cs="Arial"/>
          <w:b/>
          <w:bCs/>
          <w:noProof/>
          <w:sz w:val="22"/>
          <w:szCs w:val="22"/>
          <w14:ligatures w14:val="none"/>
          <w14:cntxtAlts w14:val="0"/>
        </w:rPr>
        <w:drawing>
          <wp:inline distT="0" distB="0" distL="0" distR="0" wp14:anchorId="5F0532FE" wp14:editId="05AFAF8D">
            <wp:extent cx="5826230" cy="3741420"/>
            <wp:effectExtent l="0" t="0" r="3175" b="0"/>
            <wp:docPr id="4" name="Picture 4" descr="A person in a purpl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purple dress&#10;&#10;Description automatically generated with low confidence"/>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51689" cy="3757769"/>
                    </a:xfrm>
                    <a:prstGeom prst="rect">
                      <a:avLst/>
                    </a:prstGeom>
                  </pic:spPr>
                </pic:pic>
              </a:graphicData>
            </a:graphic>
          </wp:inline>
        </w:drawing>
      </w:r>
    </w:p>
    <w:p w14:paraId="5E7BEE35" w14:textId="0E834422" w:rsidR="009E4189" w:rsidRPr="006A7312" w:rsidRDefault="009E4189" w:rsidP="009E4189">
      <w:pPr>
        <w:widowControl w:val="0"/>
        <w:pBdr>
          <w:bottom w:val="single" w:sz="6" w:space="1" w:color="auto"/>
        </w:pBdr>
        <w:tabs>
          <w:tab w:val="center" w:pos="5400"/>
          <w:tab w:val="right" w:pos="11160"/>
        </w:tabs>
        <w:spacing w:after="120"/>
        <w:jc w:val="center"/>
        <w:rPr>
          <w:rFonts w:ascii="Book Antiqua" w:hAnsi="Book Antiqua" w:cs="Arial"/>
          <w:b/>
          <w:bCs/>
          <w:sz w:val="44"/>
          <w:szCs w:val="44"/>
          <w14:ligatures w14:val="none"/>
        </w:rPr>
      </w:pPr>
      <w:r w:rsidRPr="006A7312">
        <w:rPr>
          <w:rFonts w:ascii="Book Antiqua" w:hAnsi="Book Antiqua" w:cs="Arial"/>
          <w:b/>
          <w:bCs/>
          <w:sz w:val="44"/>
          <w:szCs w:val="44"/>
          <w14:ligatures w14:val="none"/>
        </w:rPr>
        <w:t>1</w:t>
      </w:r>
      <w:r w:rsidR="00CA22D0" w:rsidRPr="006A7312">
        <w:rPr>
          <w:rFonts w:ascii="Book Antiqua" w:hAnsi="Book Antiqua" w:cs="Arial"/>
          <w:b/>
          <w:bCs/>
          <w:sz w:val="44"/>
          <w:szCs w:val="44"/>
          <w14:ligatures w14:val="none"/>
        </w:rPr>
        <w:t>4</w:t>
      </w:r>
      <w:r w:rsidRPr="006A7312">
        <w:rPr>
          <w:rFonts w:ascii="Book Antiqua" w:hAnsi="Book Antiqua" w:cs="Arial"/>
          <w:b/>
          <w:bCs/>
          <w:sz w:val="44"/>
          <w:szCs w:val="44"/>
          <w:vertAlign w:val="superscript"/>
          <w14:ligatures w14:val="none"/>
        </w:rPr>
        <w:t>TH</w:t>
      </w:r>
      <w:r w:rsidRPr="006A7312">
        <w:rPr>
          <w:rFonts w:ascii="Book Antiqua" w:hAnsi="Book Antiqua" w:cs="Arial"/>
          <w:b/>
          <w:bCs/>
          <w:sz w:val="44"/>
          <w:szCs w:val="44"/>
          <w14:ligatures w14:val="none"/>
        </w:rPr>
        <w:t xml:space="preserve"> ANNUAL </w:t>
      </w:r>
      <w:r w:rsidRPr="006A7312">
        <w:rPr>
          <w:rFonts w:ascii="Book Antiqua" w:hAnsi="Book Antiqua" w:cs="Arial"/>
          <w:b/>
          <w:bCs/>
          <w:sz w:val="44"/>
          <w:szCs w:val="44"/>
          <w14:ligatures w14:val="none"/>
        </w:rPr>
        <w:br/>
        <w:t>COMMONWEALTH INTERFAITH SERVICE:</w:t>
      </w:r>
    </w:p>
    <w:p w14:paraId="536E54F3" w14:textId="78EC5893" w:rsidR="009E4189" w:rsidRPr="006A7312" w:rsidRDefault="009E4189" w:rsidP="009E4189">
      <w:pPr>
        <w:widowControl w:val="0"/>
        <w:pBdr>
          <w:bottom w:val="single" w:sz="6" w:space="1" w:color="auto"/>
        </w:pBdr>
        <w:tabs>
          <w:tab w:val="center" w:pos="5400"/>
          <w:tab w:val="right" w:pos="11160"/>
        </w:tabs>
        <w:spacing w:after="120"/>
        <w:jc w:val="center"/>
        <w:rPr>
          <w:rFonts w:ascii="Book Antiqua" w:hAnsi="Book Antiqua" w:cs="Arial"/>
          <w:b/>
          <w:bCs/>
          <w:sz w:val="44"/>
          <w:szCs w:val="44"/>
          <w14:ligatures w14:val="none"/>
        </w:rPr>
      </w:pPr>
      <w:r w:rsidRPr="006A7312">
        <w:rPr>
          <w:rFonts w:ascii="Book Antiqua" w:hAnsi="Book Antiqua" w:cs="Arial"/>
          <w:b/>
          <w:bCs/>
          <w:sz w:val="44"/>
          <w:szCs w:val="44"/>
          <w14:ligatures w14:val="none"/>
        </w:rPr>
        <w:t>PRAYERS FOR JUSTICE AND PEACE</w:t>
      </w:r>
    </w:p>
    <w:p w14:paraId="208CE33D" w14:textId="7451220A" w:rsidR="009E4189" w:rsidRPr="006A7312" w:rsidRDefault="00CA22D0" w:rsidP="009E4189">
      <w:pPr>
        <w:widowControl w:val="0"/>
        <w:pBdr>
          <w:bottom w:val="single" w:sz="6" w:space="1" w:color="auto"/>
        </w:pBdr>
        <w:tabs>
          <w:tab w:val="center" w:pos="5400"/>
          <w:tab w:val="right" w:pos="11160"/>
        </w:tabs>
        <w:spacing w:after="120"/>
        <w:jc w:val="center"/>
        <w:rPr>
          <w:rFonts w:ascii="Book Antiqua" w:hAnsi="Book Antiqua" w:cs="Arial"/>
          <w:b/>
          <w:bCs/>
          <w:sz w:val="44"/>
          <w:szCs w:val="44"/>
          <w14:ligatures w14:val="none"/>
        </w:rPr>
      </w:pPr>
      <w:r w:rsidRPr="006A7312">
        <w:rPr>
          <w:rFonts w:ascii="Book Antiqua" w:hAnsi="Book Antiqua" w:cs="Arial"/>
          <w:b/>
          <w:bCs/>
          <w:sz w:val="44"/>
          <w:szCs w:val="44"/>
          <w14:ligatures w14:val="none"/>
        </w:rPr>
        <w:t>May 23</w:t>
      </w:r>
      <w:r w:rsidR="009E4189" w:rsidRPr="006A7312">
        <w:rPr>
          <w:rFonts w:ascii="Book Antiqua" w:hAnsi="Book Antiqua" w:cs="Arial"/>
          <w:b/>
          <w:bCs/>
          <w:sz w:val="44"/>
          <w:szCs w:val="44"/>
          <w14:ligatures w14:val="none"/>
        </w:rPr>
        <w:t>, 202</w:t>
      </w:r>
      <w:r w:rsidRPr="006A7312">
        <w:rPr>
          <w:rFonts w:ascii="Book Antiqua" w:hAnsi="Book Antiqua" w:cs="Arial"/>
          <w:b/>
          <w:bCs/>
          <w:sz w:val="44"/>
          <w:szCs w:val="44"/>
          <w14:ligatures w14:val="none"/>
        </w:rPr>
        <w:t>2</w:t>
      </w:r>
      <w:r w:rsidR="00A16327" w:rsidRPr="006A7312">
        <w:rPr>
          <w:rFonts w:ascii="Book Antiqua" w:hAnsi="Book Antiqua" w:cs="Arial"/>
          <w:b/>
          <w:bCs/>
          <w:sz w:val="44"/>
          <w:szCs w:val="44"/>
          <w14:ligatures w14:val="none"/>
        </w:rPr>
        <w:t>, 6</w:t>
      </w:r>
      <w:r w:rsidR="009E4189" w:rsidRPr="006A7312">
        <w:rPr>
          <w:rFonts w:ascii="Book Antiqua" w:hAnsi="Book Antiqua" w:cs="Arial"/>
          <w:b/>
          <w:bCs/>
          <w:sz w:val="44"/>
          <w:szCs w:val="44"/>
          <w14:ligatures w14:val="none"/>
        </w:rPr>
        <w:t>:00 pm</w:t>
      </w:r>
    </w:p>
    <w:p w14:paraId="2BFC50CE" w14:textId="7BA404DA" w:rsidR="00A16327" w:rsidRPr="006A7312" w:rsidRDefault="00A16327" w:rsidP="009E4189">
      <w:pPr>
        <w:widowControl w:val="0"/>
        <w:pBdr>
          <w:bottom w:val="single" w:sz="6" w:space="1" w:color="auto"/>
        </w:pBdr>
        <w:tabs>
          <w:tab w:val="center" w:pos="5400"/>
          <w:tab w:val="right" w:pos="11160"/>
        </w:tabs>
        <w:spacing w:after="120"/>
        <w:jc w:val="center"/>
        <w:rPr>
          <w:rFonts w:ascii="Book Antiqua" w:hAnsi="Book Antiqua" w:cs="Arial"/>
          <w:b/>
          <w:bCs/>
          <w:sz w:val="44"/>
          <w:szCs w:val="44"/>
          <w14:ligatures w14:val="none"/>
        </w:rPr>
      </w:pPr>
      <w:r w:rsidRPr="006A7312">
        <w:rPr>
          <w:rFonts w:ascii="Book Antiqua" w:hAnsi="Book Antiqua" w:cs="Arial"/>
          <w:b/>
          <w:bCs/>
          <w:sz w:val="44"/>
          <w:szCs w:val="44"/>
          <w14:ligatures w14:val="none"/>
        </w:rPr>
        <w:t>Market Square Presbyterian Church</w:t>
      </w:r>
    </w:p>
    <w:p w14:paraId="66BF7598" w14:textId="14E375B9" w:rsidR="00A16327" w:rsidRPr="006A7312" w:rsidRDefault="00A16327" w:rsidP="009E4189">
      <w:pPr>
        <w:widowControl w:val="0"/>
        <w:pBdr>
          <w:bottom w:val="single" w:sz="6" w:space="1" w:color="auto"/>
        </w:pBdr>
        <w:tabs>
          <w:tab w:val="center" w:pos="5400"/>
          <w:tab w:val="right" w:pos="11160"/>
        </w:tabs>
        <w:spacing w:after="120"/>
        <w:jc w:val="center"/>
        <w:rPr>
          <w:rFonts w:ascii="Book Antiqua" w:hAnsi="Book Antiqua" w:cs="Arial"/>
          <w:b/>
          <w:bCs/>
          <w:sz w:val="44"/>
          <w:szCs w:val="44"/>
          <w14:ligatures w14:val="none"/>
        </w:rPr>
      </w:pPr>
      <w:r w:rsidRPr="006A7312">
        <w:rPr>
          <w:rFonts w:ascii="Book Antiqua" w:hAnsi="Book Antiqua" w:cs="Arial"/>
          <w:b/>
          <w:bCs/>
          <w:sz w:val="44"/>
          <w:szCs w:val="44"/>
          <w14:ligatures w14:val="none"/>
        </w:rPr>
        <w:t>Harrisburg</w:t>
      </w:r>
    </w:p>
    <w:p w14:paraId="64F398E6" w14:textId="15AB65FF" w:rsidR="00DE740A" w:rsidRPr="006A7312" w:rsidRDefault="009E4189" w:rsidP="009E4189">
      <w:pPr>
        <w:widowControl w:val="0"/>
        <w:pBdr>
          <w:bottom w:val="single" w:sz="6" w:space="1" w:color="auto"/>
        </w:pBdr>
        <w:tabs>
          <w:tab w:val="center" w:pos="5400"/>
          <w:tab w:val="right" w:pos="11160"/>
        </w:tabs>
        <w:spacing w:after="120"/>
        <w:jc w:val="center"/>
        <w:rPr>
          <w:rFonts w:ascii="Book Antiqua" w:hAnsi="Book Antiqua" w:cs="Arial"/>
          <w:b/>
          <w:bCs/>
          <w:sz w:val="44"/>
          <w:szCs w:val="44"/>
          <w14:ligatures w14:val="none"/>
        </w:rPr>
      </w:pPr>
      <w:r w:rsidRPr="006A7312">
        <w:rPr>
          <w:rFonts w:ascii="Book Antiqua" w:hAnsi="Book Antiqua" w:cs="Arial"/>
          <w:b/>
          <w:bCs/>
          <w:sz w:val="44"/>
          <w:szCs w:val="44"/>
          <w14:ligatures w14:val="none"/>
        </w:rPr>
        <w:t>A celebration of our religious diversity</w:t>
      </w:r>
    </w:p>
    <w:p w14:paraId="06A9B864" w14:textId="59AA07AE" w:rsidR="00DE740A" w:rsidRPr="00AD2FA4" w:rsidRDefault="00A16327" w:rsidP="009E4189">
      <w:pPr>
        <w:widowControl w:val="0"/>
        <w:pBdr>
          <w:bottom w:val="single" w:sz="6" w:space="1" w:color="auto"/>
        </w:pBdr>
        <w:tabs>
          <w:tab w:val="center" w:pos="5400"/>
          <w:tab w:val="right" w:pos="11160"/>
        </w:tabs>
        <w:spacing w:after="120"/>
        <w:jc w:val="center"/>
        <w:rPr>
          <w:rFonts w:ascii="Arial" w:hAnsi="Arial" w:cs="Arial"/>
          <w:b/>
          <w:bCs/>
          <w:sz w:val="44"/>
          <w:szCs w:val="44"/>
          <w14:ligatures w14:val="none"/>
        </w:rPr>
      </w:pPr>
      <w:r w:rsidRPr="00AD2FA4">
        <w:rPr>
          <w:rFonts w:ascii="Arial" w:hAnsi="Arial" w:cs="Arial"/>
          <w:b/>
          <w:bCs/>
          <w:noProof/>
          <w:sz w:val="44"/>
          <w:szCs w:val="44"/>
          <w14:ligatures w14:val="none"/>
          <w14:cntxtAlts w14:val="0"/>
        </w:rPr>
        <w:drawing>
          <wp:anchor distT="0" distB="0" distL="114300" distR="114300" simplePos="0" relativeHeight="251659264" behindDoc="1" locked="0" layoutInCell="1" allowOverlap="1" wp14:anchorId="328BCB47" wp14:editId="486C5879">
            <wp:simplePos x="0" y="0"/>
            <wp:positionH relativeFrom="margin">
              <wp:align>center</wp:align>
            </wp:positionH>
            <wp:positionV relativeFrom="paragraph">
              <wp:posOffset>182245</wp:posOffset>
            </wp:positionV>
            <wp:extent cx="2303145" cy="1554480"/>
            <wp:effectExtent l="0" t="0" r="1905" b="7620"/>
            <wp:wrapTight wrapText="bothSides">
              <wp:wrapPolygon edited="0">
                <wp:start x="0" y="0"/>
                <wp:lineTo x="0" y="21441"/>
                <wp:lineTo x="21439" y="21441"/>
                <wp:lineTo x="21439"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3145" cy="1554480"/>
                    </a:xfrm>
                    <a:prstGeom prst="rect">
                      <a:avLst/>
                    </a:prstGeom>
                  </pic:spPr>
                </pic:pic>
              </a:graphicData>
            </a:graphic>
            <wp14:sizeRelH relativeFrom="page">
              <wp14:pctWidth>0</wp14:pctWidth>
            </wp14:sizeRelH>
            <wp14:sizeRelV relativeFrom="page">
              <wp14:pctHeight>0</wp14:pctHeight>
            </wp14:sizeRelV>
          </wp:anchor>
        </w:drawing>
      </w:r>
    </w:p>
    <w:p w14:paraId="5DFD9626" w14:textId="6654AB4B" w:rsidR="00DE740A" w:rsidRPr="00AD2FA4" w:rsidRDefault="00DE740A" w:rsidP="009E4189">
      <w:pPr>
        <w:widowControl w:val="0"/>
        <w:pBdr>
          <w:bottom w:val="single" w:sz="6" w:space="1" w:color="auto"/>
        </w:pBdr>
        <w:tabs>
          <w:tab w:val="center" w:pos="5400"/>
          <w:tab w:val="right" w:pos="11160"/>
        </w:tabs>
        <w:spacing w:after="120"/>
        <w:jc w:val="center"/>
        <w:rPr>
          <w:rFonts w:ascii="Arial" w:hAnsi="Arial" w:cs="Arial"/>
          <w:b/>
          <w:bCs/>
          <w:sz w:val="44"/>
          <w:szCs w:val="44"/>
          <w14:ligatures w14:val="none"/>
        </w:rPr>
      </w:pPr>
    </w:p>
    <w:p w14:paraId="200948DB" w14:textId="1FA09D92" w:rsidR="00DE740A" w:rsidRPr="00AD2FA4" w:rsidRDefault="00DE740A" w:rsidP="009E4189">
      <w:pPr>
        <w:widowControl w:val="0"/>
        <w:pBdr>
          <w:bottom w:val="single" w:sz="6" w:space="1" w:color="auto"/>
        </w:pBdr>
        <w:tabs>
          <w:tab w:val="center" w:pos="5400"/>
          <w:tab w:val="right" w:pos="11160"/>
        </w:tabs>
        <w:spacing w:after="120"/>
        <w:jc w:val="center"/>
        <w:rPr>
          <w:rFonts w:ascii="Arial" w:hAnsi="Arial" w:cs="Arial"/>
          <w:b/>
          <w:bCs/>
          <w:sz w:val="44"/>
          <w:szCs w:val="44"/>
          <w14:ligatures w14:val="none"/>
        </w:rPr>
      </w:pPr>
    </w:p>
    <w:p w14:paraId="78E61FFC" w14:textId="6D8BC609" w:rsidR="00DE740A" w:rsidRPr="00AD2FA4" w:rsidRDefault="00DE740A" w:rsidP="009E4189">
      <w:pPr>
        <w:widowControl w:val="0"/>
        <w:pBdr>
          <w:bottom w:val="single" w:sz="6" w:space="1" w:color="auto"/>
        </w:pBdr>
        <w:tabs>
          <w:tab w:val="center" w:pos="5400"/>
          <w:tab w:val="right" w:pos="11160"/>
        </w:tabs>
        <w:spacing w:after="120"/>
        <w:jc w:val="center"/>
        <w:rPr>
          <w:rFonts w:ascii="Arial" w:hAnsi="Arial" w:cs="Arial"/>
          <w:b/>
          <w:bCs/>
          <w:sz w:val="44"/>
          <w:szCs w:val="44"/>
          <w14:ligatures w14:val="none"/>
        </w:rPr>
      </w:pPr>
    </w:p>
    <w:p w14:paraId="4C1F8602" w14:textId="3C2D3984" w:rsidR="00DE740A" w:rsidRPr="00AD2FA4" w:rsidRDefault="00DE740A" w:rsidP="009E4189">
      <w:pPr>
        <w:widowControl w:val="0"/>
        <w:pBdr>
          <w:bottom w:val="single" w:sz="6" w:space="1" w:color="auto"/>
        </w:pBdr>
        <w:tabs>
          <w:tab w:val="center" w:pos="5400"/>
          <w:tab w:val="right" w:pos="11160"/>
        </w:tabs>
        <w:spacing w:after="120"/>
        <w:jc w:val="center"/>
        <w:rPr>
          <w:rFonts w:ascii="Arial" w:hAnsi="Arial" w:cs="Arial"/>
        </w:rPr>
      </w:pPr>
    </w:p>
    <w:p w14:paraId="670212EF" w14:textId="4FA845F6" w:rsidR="00DE740A" w:rsidRPr="00AD2FA4" w:rsidRDefault="00DE740A" w:rsidP="009E4189">
      <w:pPr>
        <w:widowControl w:val="0"/>
        <w:pBdr>
          <w:bottom w:val="single" w:sz="6" w:space="1" w:color="auto"/>
        </w:pBdr>
        <w:tabs>
          <w:tab w:val="center" w:pos="5400"/>
          <w:tab w:val="right" w:pos="11160"/>
        </w:tabs>
        <w:spacing w:after="120"/>
        <w:jc w:val="center"/>
        <w:rPr>
          <w:rFonts w:ascii="Arial" w:hAnsi="Arial" w:cs="Arial"/>
        </w:rPr>
      </w:pPr>
    </w:p>
    <w:p w14:paraId="1A21A877" w14:textId="45E47CE8" w:rsidR="009E4189" w:rsidRPr="006A7312" w:rsidRDefault="00DE740A" w:rsidP="009E4189">
      <w:pPr>
        <w:widowControl w:val="0"/>
        <w:pBdr>
          <w:bottom w:val="single" w:sz="6" w:space="1" w:color="auto"/>
        </w:pBdr>
        <w:tabs>
          <w:tab w:val="center" w:pos="5400"/>
          <w:tab w:val="right" w:pos="11160"/>
        </w:tabs>
        <w:spacing w:after="120"/>
        <w:jc w:val="center"/>
        <w:rPr>
          <w:rFonts w:ascii="Book Antiqua" w:hAnsi="Book Antiqua" w:cs="Arial"/>
          <w:b/>
          <w:bCs/>
          <w:sz w:val="22"/>
          <w:szCs w:val="22"/>
          <w14:ligatures w14:val="none"/>
        </w:rPr>
      </w:pPr>
      <w:r w:rsidRPr="006A7312">
        <w:rPr>
          <w:rFonts w:ascii="Book Antiqua" w:hAnsi="Book Antiqua" w:cs="Arial"/>
        </w:rPr>
        <w:t xml:space="preserve">Logo by </w:t>
      </w:r>
      <w:r w:rsidR="00A16327" w:rsidRPr="006A7312">
        <w:rPr>
          <w:rFonts w:ascii="Book Antiqua" w:hAnsi="Book Antiqua" w:cs="Arial"/>
        </w:rPr>
        <w:t>Rev</w:t>
      </w:r>
      <w:r w:rsidRPr="006A7312">
        <w:rPr>
          <w:rFonts w:ascii="Book Antiqua" w:hAnsi="Book Antiqua" w:cs="Arial"/>
        </w:rPr>
        <w:t xml:space="preserve">. Virginia Parkum, Bright Dawn Center of Oneness Buddhism, Dragonfly Sangha </w:t>
      </w:r>
      <w:r w:rsidR="009E4189" w:rsidRPr="006A7312">
        <w:rPr>
          <w:rFonts w:ascii="Book Antiqua" w:hAnsi="Book Antiqua" w:cs="Arial"/>
          <w:b/>
          <w:bCs/>
          <w:sz w:val="22"/>
          <w:szCs w:val="22"/>
          <w14:ligatures w14:val="none"/>
        </w:rPr>
        <w:br w:type="page"/>
      </w:r>
    </w:p>
    <w:p w14:paraId="6524B104" w14:textId="2072BC8F" w:rsidR="00DA0B38" w:rsidRPr="006A7312" w:rsidRDefault="00921517" w:rsidP="00921517">
      <w:pPr>
        <w:widowControl w:val="0"/>
        <w:pBdr>
          <w:bottom w:val="single" w:sz="6" w:space="1" w:color="auto"/>
        </w:pBdr>
        <w:tabs>
          <w:tab w:val="center" w:pos="5400"/>
          <w:tab w:val="right" w:pos="11160"/>
        </w:tabs>
        <w:spacing w:after="120"/>
        <w:jc w:val="center"/>
        <w:rPr>
          <w:rFonts w:ascii="Book Antiqua" w:hAnsi="Book Antiqua" w:cs="Arial"/>
          <w:b/>
          <w:bCs/>
          <w:sz w:val="22"/>
          <w:szCs w:val="22"/>
          <w14:ligatures w14:val="none"/>
        </w:rPr>
      </w:pPr>
      <w:r w:rsidRPr="006A7312">
        <w:rPr>
          <w:rFonts w:ascii="Book Antiqua" w:hAnsi="Book Antiqua" w:cs="Arial"/>
          <w:b/>
          <w:bCs/>
          <w:sz w:val="22"/>
          <w:szCs w:val="22"/>
          <w14:ligatures w14:val="none"/>
        </w:rPr>
        <w:lastRenderedPageBreak/>
        <w:t>1</w:t>
      </w:r>
      <w:r w:rsidR="00A16327" w:rsidRPr="006A7312">
        <w:rPr>
          <w:rFonts w:ascii="Book Antiqua" w:hAnsi="Book Antiqua" w:cs="Arial"/>
          <w:b/>
          <w:bCs/>
          <w:sz w:val="22"/>
          <w:szCs w:val="22"/>
          <w14:ligatures w14:val="none"/>
        </w:rPr>
        <w:t>4</w:t>
      </w:r>
      <w:r w:rsidRPr="006A7312">
        <w:rPr>
          <w:rFonts w:ascii="Book Antiqua" w:hAnsi="Book Antiqua" w:cs="Arial"/>
          <w:b/>
          <w:bCs/>
          <w:sz w:val="22"/>
          <w:szCs w:val="22"/>
          <w:vertAlign w:val="superscript"/>
          <w14:ligatures w14:val="none"/>
        </w:rPr>
        <w:t>TH</w:t>
      </w:r>
      <w:r w:rsidRPr="006A7312">
        <w:rPr>
          <w:rFonts w:ascii="Book Antiqua" w:hAnsi="Book Antiqua" w:cs="Arial"/>
          <w:b/>
          <w:bCs/>
          <w:sz w:val="22"/>
          <w:szCs w:val="22"/>
          <w14:ligatures w14:val="none"/>
        </w:rPr>
        <w:t xml:space="preserve"> ANNUAL COMMONWEALTH INTERFAITH SERVICE:</w:t>
      </w:r>
    </w:p>
    <w:p w14:paraId="379F8497" w14:textId="2B3039C3" w:rsidR="00921517" w:rsidRPr="006A7312" w:rsidRDefault="00921517" w:rsidP="00921517">
      <w:pPr>
        <w:widowControl w:val="0"/>
        <w:pBdr>
          <w:bottom w:val="single" w:sz="6" w:space="1" w:color="auto"/>
        </w:pBdr>
        <w:tabs>
          <w:tab w:val="center" w:pos="5400"/>
          <w:tab w:val="right" w:pos="11160"/>
        </w:tabs>
        <w:spacing w:after="120"/>
        <w:jc w:val="center"/>
        <w:rPr>
          <w:rFonts w:ascii="Book Antiqua" w:hAnsi="Book Antiqua" w:cs="Arial"/>
          <w:b/>
          <w:bCs/>
          <w:sz w:val="22"/>
          <w:szCs w:val="22"/>
          <w14:ligatures w14:val="none"/>
        </w:rPr>
      </w:pPr>
      <w:r w:rsidRPr="006A7312">
        <w:rPr>
          <w:rFonts w:ascii="Book Antiqua" w:hAnsi="Book Antiqua" w:cs="Arial"/>
          <w:b/>
          <w:bCs/>
          <w:sz w:val="22"/>
          <w:szCs w:val="22"/>
          <w14:ligatures w14:val="none"/>
        </w:rPr>
        <w:t>PRAYERS FOR JUSTICE AND PEACE</w:t>
      </w:r>
    </w:p>
    <w:p w14:paraId="7424A954" w14:textId="2B02B13E" w:rsidR="00921517" w:rsidRPr="006A7312" w:rsidRDefault="00FA49AA" w:rsidP="006A7312">
      <w:pPr>
        <w:widowControl w:val="0"/>
        <w:pBdr>
          <w:bottom w:val="single" w:sz="6" w:space="1" w:color="auto"/>
        </w:pBdr>
        <w:tabs>
          <w:tab w:val="center" w:pos="5400"/>
          <w:tab w:val="right" w:pos="11160"/>
        </w:tabs>
        <w:jc w:val="center"/>
        <w:rPr>
          <w:rFonts w:ascii="Book Antiqua" w:hAnsi="Book Antiqua" w:cs="Arial"/>
          <w:b/>
          <w:bCs/>
          <w:sz w:val="22"/>
          <w:szCs w:val="22"/>
          <w14:ligatures w14:val="none"/>
        </w:rPr>
      </w:pPr>
      <w:r>
        <w:rPr>
          <w:rFonts w:ascii="Book Antiqua" w:hAnsi="Book Antiqua" w:cs="Arial"/>
          <w:b/>
          <w:bCs/>
          <w:sz w:val="22"/>
          <w:szCs w:val="22"/>
          <w14:ligatures w14:val="none"/>
        </w:rPr>
        <w:t>May 23, 2022</w:t>
      </w:r>
    </w:p>
    <w:p w14:paraId="112782D8" w14:textId="77777777" w:rsidR="00DA0B38" w:rsidRPr="006A7312" w:rsidRDefault="00DA0B38" w:rsidP="0024202F">
      <w:pPr>
        <w:widowControl w:val="0"/>
        <w:pBdr>
          <w:bottom w:val="single" w:sz="6" w:space="1" w:color="auto"/>
        </w:pBdr>
        <w:tabs>
          <w:tab w:val="center" w:pos="5400"/>
          <w:tab w:val="right" w:pos="11160"/>
        </w:tabs>
        <w:spacing w:after="120"/>
        <w:rPr>
          <w:rFonts w:ascii="Book Antiqua" w:hAnsi="Book Antiqua" w:cs="Arial"/>
          <w:b/>
          <w:bCs/>
          <w:sz w:val="22"/>
          <w:szCs w:val="22"/>
          <w14:ligatures w14:val="none"/>
        </w:rPr>
      </w:pPr>
    </w:p>
    <w:p w14:paraId="640CBA75" w14:textId="1BF6CC55" w:rsidR="00A94818" w:rsidRPr="006A7312" w:rsidRDefault="00921517" w:rsidP="009D6B32">
      <w:pPr>
        <w:tabs>
          <w:tab w:val="center" w:pos="5400"/>
          <w:tab w:val="right" w:pos="10368"/>
        </w:tabs>
        <w:spacing w:after="80"/>
        <w:rPr>
          <w:rFonts w:ascii="Book Antiqua" w:hAnsi="Book Antiqua" w:cs="Arial"/>
          <w:i/>
          <w:iCs/>
          <w:sz w:val="22"/>
          <w:szCs w:val="22"/>
          <w14:ligatures w14:val="none"/>
        </w:rPr>
      </w:pPr>
      <w:r w:rsidRPr="006A7312">
        <w:rPr>
          <w:rFonts w:ascii="Book Antiqua" w:hAnsi="Book Antiqua" w:cs="Arial"/>
          <w:b/>
          <w:bCs/>
          <w:sz w:val="22"/>
          <w:szCs w:val="22"/>
          <w14:ligatures w14:val="none"/>
        </w:rPr>
        <w:t xml:space="preserve">Gathering </w:t>
      </w:r>
      <w:r w:rsidR="002843AB" w:rsidRPr="006A7312">
        <w:rPr>
          <w:rFonts w:ascii="Book Antiqua" w:hAnsi="Book Antiqua" w:cs="Arial"/>
          <w:b/>
          <w:bCs/>
          <w:sz w:val="22"/>
          <w:szCs w:val="22"/>
          <w14:ligatures w14:val="none"/>
        </w:rPr>
        <w:t>Music</w:t>
      </w:r>
      <w:r w:rsidR="002A0AB9">
        <w:rPr>
          <w:rFonts w:ascii="Book Antiqua" w:hAnsi="Book Antiqua" w:cs="Arial"/>
          <w:b/>
          <w:bCs/>
          <w:sz w:val="22"/>
          <w:szCs w:val="22"/>
          <w14:ligatures w14:val="none"/>
        </w:rPr>
        <w:tab/>
      </w:r>
      <w:r w:rsidR="002A0AB9">
        <w:rPr>
          <w:rFonts w:ascii="Book Antiqua" w:hAnsi="Book Antiqua" w:cs="Arial"/>
          <w:b/>
          <w:bCs/>
          <w:sz w:val="22"/>
          <w:szCs w:val="22"/>
          <w14:ligatures w14:val="none"/>
        </w:rPr>
        <w:tab/>
      </w:r>
      <w:r w:rsidR="002A0AB9" w:rsidRPr="002A0AB9">
        <w:rPr>
          <w:rFonts w:ascii="Book Antiqua" w:hAnsi="Book Antiqua" w:cs="Arial"/>
          <w:i/>
          <w:iCs/>
          <w:sz w:val="22"/>
          <w:szCs w:val="22"/>
          <w14:ligatures w14:val="none"/>
        </w:rPr>
        <w:t>Mr. Tyler Canonico</w:t>
      </w:r>
    </w:p>
    <w:p w14:paraId="5319CF69" w14:textId="77777777" w:rsidR="00EE49E7" w:rsidRPr="006A7312" w:rsidRDefault="00EE49E7" w:rsidP="009D6B32">
      <w:pPr>
        <w:widowControl w:val="0"/>
        <w:tabs>
          <w:tab w:val="center" w:pos="5400"/>
          <w:tab w:val="right" w:pos="11160"/>
        </w:tabs>
        <w:spacing w:after="80"/>
        <w:rPr>
          <w:rFonts w:ascii="Book Antiqua" w:hAnsi="Book Antiqua" w:cs="Arial"/>
          <w:i/>
          <w:iCs/>
          <w:sz w:val="22"/>
          <w:szCs w:val="22"/>
          <w14:ligatures w14:val="none"/>
        </w:rPr>
      </w:pPr>
      <w:r w:rsidRPr="006A7312">
        <w:rPr>
          <w:rFonts w:ascii="Book Antiqua" w:hAnsi="Book Antiqua" w:cs="Arial"/>
          <w:b/>
          <w:bCs/>
          <w:sz w:val="22"/>
          <w:szCs w:val="22"/>
          <w14:ligatures w14:val="none"/>
        </w:rPr>
        <w:t>Welcome from Market Square Presbyterian Church</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proofErr w:type="gramStart"/>
      <w:r w:rsidRPr="006A7312">
        <w:rPr>
          <w:rFonts w:ascii="Book Antiqua" w:hAnsi="Book Antiqua" w:cs="Arial"/>
          <w:i/>
          <w:iCs/>
          <w:sz w:val="22"/>
          <w:szCs w:val="22"/>
          <w14:ligatures w14:val="none"/>
        </w:rPr>
        <w:t>The</w:t>
      </w:r>
      <w:proofErr w:type="gramEnd"/>
      <w:r w:rsidRPr="006A7312">
        <w:rPr>
          <w:rFonts w:ascii="Book Antiqua" w:hAnsi="Book Antiqua" w:cs="Arial"/>
          <w:i/>
          <w:iCs/>
          <w:sz w:val="22"/>
          <w:szCs w:val="22"/>
          <w14:ligatures w14:val="none"/>
        </w:rPr>
        <w:t xml:space="preserve"> Rev. Kim D. Wadlington</w:t>
      </w:r>
    </w:p>
    <w:p w14:paraId="4A0F40C4" w14:textId="6671913E" w:rsidR="002843AB" w:rsidRPr="00792EEF" w:rsidRDefault="002843AB" w:rsidP="009D6B32">
      <w:pPr>
        <w:widowControl w:val="0"/>
        <w:tabs>
          <w:tab w:val="center" w:pos="5400"/>
          <w:tab w:val="right" w:pos="11160"/>
        </w:tabs>
        <w:spacing w:after="80"/>
        <w:rPr>
          <w:rFonts w:ascii="Book Antiqua" w:hAnsi="Book Antiqua" w:cs="Arial"/>
          <w:sz w:val="22"/>
          <w:szCs w:val="22"/>
          <w14:ligatures w14:val="none"/>
        </w:rPr>
      </w:pPr>
      <w:r w:rsidRPr="006A7312">
        <w:rPr>
          <w:rFonts w:ascii="Book Antiqua" w:hAnsi="Book Antiqua" w:cs="Arial"/>
          <w:b/>
          <w:bCs/>
          <w:sz w:val="22"/>
          <w:szCs w:val="22"/>
          <w14:ligatures w14:val="none"/>
        </w:rPr>
        <w:t>Welcome to this Service</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proofErr w:type="gramStart"/>
      <w:r w:rsidRPr="006A7312">
        <w:rPr>
          <w:rFonts w:ascii="Book Antiqua" w:hAnsi="Book Antiqua" w:cs="Arial"/>
          <w:i/>
          <w:iCs/>
          <w:sz w:val="22"/>
          <w:szCs w:val="22"/>
          <w14:ligatures w14:val="none"/>
        </w:rPr>
        <w:t>The</w:t>
      </w:r>
      <w:proofErr w:type="gramEnd"/>
      <w:r w:rsidRPr="006A7312">
        <w:rPr>
          <w:rFonts w:ascii="Book Antiqua" w:hAnsi="Book Antiqua" w:cs="Arial"/>
          <w:i/>
          <w:iCs/>
          <w:sz w:val="22"/>
          <w:szCs w:val="22"/>
          <w14:ligatures w14:val="none"/>
        </w:rPr>
        <w:t xml:space="preserve"> Rev. Sandra L. Strauss</w:t>
      </w:r>
    </w:p>
    <w:p w14:paraId="6C15D869" w14:textId="77777777" w:rsidR="00BF473D" w:rsidRDefault="00792EEF" w:rsidP="00EC45F2">
      <w:pPr>
        <w:widowControl w:val="0"/>
        <w:tabs>
          <w:tab w:val="center" w:pos="5400"/>
          <w:tab w:val="right" w:pos="11160"/>
        </w:tabs>
        <w:rPr>
          <w:rFonts w:ascii="Book Antiqua" w:hAnsi="Book Antiqua" w:cs="Arial"/>
          <w:i/>
          <w:iCs/>
          <w:sz w:val="22"/>
          <w:szCs w:val="22"/>
          <w14:ligatures w14:val="none"/>
        </w:rPr>
      </w:pPr>
      <w:r>
        <w:rPr>
          <w:rFonts w:ascii="Book Antiqua" w:hAnsi="Book Antiqua" w:cs="Arial"/>
          <w:b/>
          <w:bCs/>
          <w:sz w:val="22"/>
          <w:szCs w:val="22"/>
          <w14:ligatures w14:val="none"/>
        </w:rPr>
        <w:t>A Tribute to Our Friend Michael Sand</w:t>
      </w:r>
      <w:r>
        <w:rPr>
          <w:rFonts w:ascii="Book Antiqua" w:hAnsi="Book Antiqua" w:cs="Arial"/>
          <w:b/>
          <w:bCs/>
          <w:sz w:val="22"/>
          <w:szCs w:val="22"/>
          <w14:ligatures w14:val="none"/>
        </w:rPr>
        <w:tab/>
      </w:r>
      <w:r>
        <w:rPr>
          <w:rFonts w:ascii="Book Antiqua" w:hAnsi="Book Antiqua" w:cs="Arial"/>
          <w:b/>
          <w:bCs/>
          <w:sz w:val="22"/>
          <w:szCs w:val="22"/>
          <w14:ligatures w14:val="none"/>
        </w:rPr>
        <w:tab/>
      </w:r>
      <w:proofErr w:type="gramStart"/>
      <w:r w:rsidR="00BF473D" w:rsidRPr="006A7312">
        <w:rPr>
          <w:rFonts w:ascii="Book Antiqua" w:hAnsi="Book Antiqua" w:cs="Arial"/>
          <w:i/>
          <w:iCs/>
          <w:sz w:val="22"/>
          <w:szCs w:val="22"/>
          <w14:ligatures w14:val="none"/>
        </w:rPr>
        <w:t>The</w:t>
      </w:r>
      <w:proofErr w:type="gramEnd"/>
      <w:r w:rsidR="00BF473D" w:rsidRPr="006A7312">
        <w:rPr>
          <w:rFonts w:ascii="Book Antiqua" w:hAnsi="Book Antiqua" w:cs="Arial"/>
          <w:i/>
          <w:iCs/>
          <w:sz w:val="22"/>
          <w:szCs w:val="22"/>
          <w14:ligatures w14:val="none"/>
        </w:rPr>
        <w:t xml:space="preserve"> Rev. Sandra L. Strauss</w:t>
      </w:r>
    </w:p>
    <w:p w14:paraId="617733E5" w14:textId="387B635F" w:rsidR="00796847" w:rsidRPr="00BF473D" w:rsidRDefault="00C10D9B" w:rsidP="009D6B32">
      <w:pPr>
        <w:widowControl w:val="0"/>
        <w:tabs>
          <w:tab w:val="center" w:pos="5400"/>
          <w:tab w:val="right" w:pos="11160"/>
        </w:tabs>
        <w:spacing w:after="80"/>
        <w:rPr>
          <w:rFonts w:ascii="Book Antiqua" w:hAnsi="Book Antiqua" w:cs="Arial"/>
          <w:i/>
          <w:iCs/>
          <w:sz w:val="22"/>
          <w:szCs w:val="22"/>
          <w14:ligatures w14:val="none"/>
        </w:rPr>
      </w:pPr>
      <w:r>
        <w:rPr>
          <w:rFonts w:ascii="Book Antiqua" w:hAnsi="Book Antiqua" w:cs="Arial"/>
          <w:i/>
          <w:iCs/>
          <w:sz w:val="22"/>
          <w:szCs w:val="22"/>
          <w14:ligatures w14:val="none"/>
        </w:rPr>
        <w:tab/>
      </w:r>
      <w:r>
        <w:rPr>
          <w:rFonts w:ascii="Book Antiqua" w:hAnsi="Book Antiqua" w:cs="Arial"/>
          <w:i/>
          <w:iCs/>
          <w:sz w:val="22"/>
          <w:szCs w:val="22"/>
          <w14:ligatures w14:val="none"/>
        </w:rPr>
        <w:tab/>
      </w:r>
      <w:r w:rsidR="00BF473D" w:rsidRPr="006A7312">
        <w:rPr>
          <w:rFonts w:ascii="Book Antiqua" w:hAnsi="Book Antiqua" w:cs="Arial"/>
          <w:i/>
          <w:iCs/>
          <w:sz w:val="22"/>
          <w:szCs w:val="22"/>
          <w14:ligatures w14:val="none"/>
        </w:rPr>
        <w:t>The Most Rev. Michael J. Scalzi</w:t>
      </w:r>
    </w:p>
    <w:p w14:paraId="5A69127F" w14:textId="1E365707" w:rsidR="00A74D78" w:rsidRPr="006A7312" w:rsidRDefault="002843AB" w:rsidP="009D6B32">
      <w:pPr>
        <w:widowControl w:val="0"/>
        <w:tabs>
          <w:tab w:val="center" w:pos="5400"/>
          <w:tab w:val="right" w:pos="11160"/>
        </w:tabs>
        <w:spacing w:after="80"/>
        <w:rPr>
          <w:rFonts w:ascii="Book Antiqua" w:hAnsi="Book Antiqua" w:cs="Arial"/>
          <w:bCs/>
          <w:i/>
          <w:iCs/>
          <w:sz w:val="22"/>
          <w:szCs w:val="22"/>
          <w14:ligatures w14:val="none"/>
        </w:rPr>
      </w:pPr>
      <w:r w:rsidRPr="006A7312">
        <w:rPr>
          <w:rFonts w:ascii="Book Antiqua" w:hAnsi="Book Antiqua" w:cs="Arial"/>
          <w:b/>
          <w:bCs/>
          <w:sz w:val="22"/>
          <w:szCs w:val="22"/>
          <w14:ligatures w14:val="none"/>
        </w:rPr>
        <w:t>Opening the Altar</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r w:rsidR="00A74D78">
        <w:rPr>
          <w:rFonts w:ascii="Book Antiqua" w:hAnsi="Book Antiqua" w:cs="Arial"/>
          <w:bCs/>
          <w:i/>
          <w:iCs/>
          <w:sz w:val="22"/>
          <w:szCs w:val="22"/>
          <w14:ligatures w14:val="none"/>
        </w:rPr>
        <w:t>Shuso</w:t>
      </w:r>
      <w:r w:rsidR="00EC4623">
        <w:rPr>
          <w:rFonts w:ascii="Book Antiqua" w:hAnsi="Book Antiqua" w:cs="Arial"/>
          <w:bCs/>
          <w:i/>
          <w:iCs/>
          <w:sz w:val="22"/>
          <w:szCs w:val="22"/>
          <w14:ligatures w14:val="none"/>
        </w:rPr>
        <w:t xml:space="preserve"> Rachael Kesler</w:t>
      </w:r>
    </w:p>
    <w:p w14:paraId="48509D63" w14:textId="5FC1284F" w:rsidR="002843AB" w:rsidRPr="006A7312" w:rsidRDefault="002843AB" w:rsidP="009D6B32">
      <w:pPr>
        <w:widowControl w:val="0"/>
        <w:tabs>
          <w:tab w:val="center" w:pos="5400"/>
          <w:tab w:val="right" w:pos="11160"/>
        </w:tabs>
        <w:spacing w:after="80"/>
        <w:rPr>
          <w:rFonts w:ascii="Book Antiqua" w:hAnsi="Book Antiqua" w:cs="Arial"/>
          <w:bCs/>
          <w:i/>
          <w:iCs/>
          <w:sz w:val="22"/>
          <w:szCs w:val="22"/>
          <w14:ligatures w14:val="none"/>
        </w:rPr>
      </w:pPr>
      <w:r w:rsidRPr="006A7312">
        <w:rPr>
          <w:rFonts w:ascii="Book Antiqua" w:hAnsi="Book Antiqua" w:cs="Arial"/>
          <w:b/>
          <w:sz w:val="22"/>
          <w:szCs w:val="22"/>
          <w14:ligatures w14:val="none"/>
        </w:rPr>
        <w:t>Chalice Lighting</w:t>
      </w:r>
      <w:r w:rsidRPr="006A7312">
        <w:rPr>
          <w:rFonts w:ascii="Book Antiqua" w:hAnsi="Book Antiqua" w:cs="Arial"/>
          <w:b/>
          <w:sz w:val="22"/>
          <w:szCs w:val="22"/>
          <w14:ligatures w14:val="none"/>
        </w:rPr>
        <w:tab/>
      </w:r>
      <w:r w:rsidRPr="006A7312">
        <w:rPr>
          <w:rFonts w:ascii="Book Antiqua" w:hAnsi="Book Antiqua" w:cs="Arial"/>
          <w:b/>
          <w:sz w:val="22"/>
          <w:szCs w:val="22"/>
          <w14:ligatures w14:val="none"/>
        </w:rPr>
        <w:tab/>
      </w:r>
      <w:proofErr w:type="gramStart"/>
      <w:r w:rsidRPr="006A7312">
        <w:rPr>
          <w:rFonts w:ascii="Book Antiqua" w:hAnsi="Book Antiqua" w:cs="Arial"/>
          <w:bCs/>
          <w:i/>
          <w:iCs/>
          <w:sz w:val="22"/>
          <w:szCs w:val="22"/>
          <w14:ligatures w14:val="none"/>
        </w:rPr>
        <w:t>The</w:t>
      </w:r>
      <w:proofErr w:type="gramEnd"/>
      <w:r w:rsidRPr="006A7312">
        <w:rPr>
          <w:rFonts w:ascii="Book Antiqua" w:hAnsi="Book Antiqua" w:cs="Arial"/>
          <w:bCs/>
          <w:i/>
          <w:iCs/>
          <w:sz w:val="22"/>
          <w:szCs w:val="22"/>
          <w14:ligatures w14:val="none"/>
        </w:rPr>
        <w:t xml:space="preserve"> Rev. Joan M. Sabatino</w:t>
      </w:r>
    </w:p>
    <w:p w14:paraId="6621E7CD" w14:textId="77777777" w:rsidR="003558A7" w:rsidRPr="006A7312" w:rsidRDefault="002843AB" w:rsidP="0024202F">
      <w:pPr>
        <w:widowControl w:val="0"/>
        <w:tabs>
          <w:tab w:val="center" w:pos="5400"/>
          <w:tab w:val="right" w:pos="11160"/>
        </w:tabs>
        <w:ind w:left="2160" w:right="-72" w:hanging="2160"/>
        <w:rPr>
          <w:rFonts w:ascii="Book Antiqua" w:hAnsi="Book Antiqua" w:cs="Arial"/>
          <w:i/>
          <w:iCs/>
          <w:sz w:val="22"/>
          <w:szCs w:val="22"/>
          <w14:ligatures w14:val="none"/>
        </w:rPr>
      </w:pPr>
      <w:r w:rsidRPr="006A7312">
        <w:rPr>
          <w:rFonts w:ascii="Book Antiqua" w:hAnsi="Book Antiqua" w:cs="Arial"/>
          <w:b/>
          <w:bCs/>
          <w:sz w:val="22"/>
          <w:szCs w:val="22"/>
          <w14:ligatures w14:val="none"/>
        </w:rPr>
        <w:t>Introduction</w:t>
      </w:r>
      <w:r w:rsidRPr="006A7312">
        <w:rPr>
          <w:rFonts w:ascii="Book Antiqua" w:hAnsi="Book Antiqua" w:cs="Arial"/>
          <w:sz w:val="22"/>
          <w:szCs w:val="22"/>
          <w14:ligatures w14:val="none"/>
        </w:rPr>
        <w:tab/>
      </w:r>
      <w:r w:rsidRPr="006A7312">
        <w:rPr>
          <w:rFonts w:ascii="Book Antiqua" w:hAnsi="Book Antiqua" w:cs="Arial"/>
          <w:i/>
          <w:iCs/>
          <w:sz w:val="22"/>
          <w:szCs w:val="22"/>
          <w14:ligatures w14:val="none"/>
        </w:rPr>
        <w:t xml:space="preserve"> </w:t>
      </w:r>
      <w:r w:rsidRPr="006A7312">
        <w:rPr>
          <w:rFonts w:ascii="Book Antiqua" w:hAnsi="Book Antiqua" w:cs="Arial"/>
          <w:i/>
          <w:iCs/>
          <w:sz w:val="22"/>
          <w:szCs w:val="22"/>
          <w14:ligatures w14:val="none"/>
        </w:rPr>
        <w:tab/>
      </w:r>
      <w:r w:rsidRPr="006A7312">
        <w:rPr>
          <w:rFonts w:ascii="Book Antiqua" w:hAnsi="Book Antiqua" w:cs="Arial"/>
          <w:i/>
          <w:iCs/>
          <w:sz w:val="22"/>
          <w:szCs w:val="22"/>
          <w14:ligatures w14:val="none"/>
        </w:rPr>
        <w:tab/>
      </w:r>
      <w:r w:rsidR="003558A7" w:rsidRPr="006A7312">
        <w:rPr>
          <w:rFonts w:ascii="Book Antiqua" w:hAnsi="Book Antiqua" w:cs="Arial"/>
          <w:i/>
          <w:iCs/>
          <w:sz w:val="22"/>
          <w:szCs w:val="22"/>
          <w14:ligatures w14:val="none"/>
        </w:rPr>
        <w:t>The Most Rev. Michael J. Scalzi</w:t>
      </w:r>
    </w:p>
    <w:p w14:paraId="33E33CDC" w14:textId="77777777" w:rsidR="00C833CA" w:rsidRPr="006A7312" w:rsidRDefault="003558A7" w:rsidP="009D6B32">
      <w:pPr>
        <w:widowControl w:val="0"/>
        <w:tabs>
          <w:tab w:val="center" w:pos="5400"/>
          <w:tab w:val="right" w:pos="11160"/>
        </w:tabs>
        <w:spacing w:after="80"/>
        <w:ind w:left="2160" w:right="-72" w:hanging="2160"/>
        <w:rPr>
          <w:rFonts w:ascii="Book Antiqua" w:hAnsi="Book Antiqua" w:cs="Arial"/>
          <w:i/>
          <w:iCs/>
          <w:sz w:val="22"/>
          <w:szCs w:val="22"/>
          <w14:ligatures w14:val="none"/>
        </w:rPr>
      </w:pP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r w:rsidRPr="005075C0">
        <w:rPr>
          <w:rFonts w:ascii="Book Antiqua" w:hAnsi="Book Antiqua" w:cs="Arial"/>
          <w:sz w:val="22"/>
          <w:szCs w:val="22"/>
          <w14:ligatures w14:val="none"/>
        </w:rPr>
        <w:t>&amp;</w:t>
      </w:r>
      <w:r w:rsidRPr="006A7312">
        <w:rPr>
          <w:rFonts w:ascii="Book Antiqua" w:hAnsi="Book Antiqua" w:cs="Arial"/>
          <w:b/>
          <w:bCs/>
          <w:sz w:val="22"/>
          <w:szCs w:val="22"/>
          <w14:ligatures w14:val="none"/>
        </w:rPr>
        <w:t xml:space="preserve"> </w:t>
      </w:r>
      <w:r w:rsidR="002843AB" w:rsidRPr="006A7312">
        <w:rPr>
          <w:rFonts w:ascii="Book Antiqua" w:hAnsi="Book Antiqua" w:cs="Arial"/>
          <w:i/>
          <w:iCs/>
          <w:sz w:val="22"/>
          <w:szCs w:val="22"/>
          <w14:ligatures w14:val="none"/>
        </w:rPr>
        <w:t xml:space="preserve">The </w:t>
      </w:r>
      <w:r w:rsidR="00A5554E" w:rsidRPr="006A7312">
        <w:rPr>
          <w:rFonts w:ascii="Book Antiqua" w:hAnsi="Book Antiqua" w:cs="Arial"/>
          <w:i/>
          <w:iCs/>
          <w:sz w:val="22"/>
          <w:szCs w:val="22"/>
          <w14:ligatures w14:val="none"/>
        </w:rPr>
        <w:t>Rev. Yvette Davis</w:t>
      </w:r>
    </w:p>
    <w:p w14:paraId="7B9627AD" w14:textId="489157D3" w:rsidR="002843AB" w:rsidRPr="00E673D5" w:rsidRDefault="002843AB" w:rsidP="00035A67">
      <w:pPr>
        <w:widowControl w:val="0"/>
        <w:tabs>
          <w:tab w:val="right" w:pos="11160"/>
        </w:tabs>
        <w:ind w:left="2160" w:right="-72" w:hanging="2160"/>
        <w:rPr>
          <w:rFonts w:ascii="Book Antiqua" w:hAnsi="Book Antiqua" w:cs="Arial"/>
          <w:i/>
          <w:iCs/>
          <w:sz w:val="22"/>
          <w:szCs w:val="22"/>
          <w:vertAlign w:val="superscript"/>
          <w14:ligatures w14:val="none"/>
        </w:rPr>
      </w:pPr>
      <w:r w:rsidRPr="006A7312">
        <w:rPr>
          <w:rFonts w:ascii="Book Antiqua" w:hAnsi="Book Antiqua" w:cs="Arial"/>
          <w:b/>
          <w:bCs/>
          <w:sz w:val="22"/>
          <w:szCs w:val="22"/>
          <w14:ligatures w14:val="none"/>
        </w:rPr>
        <w:t>Call to Prayer</w:t>
      </w:r>
      <w:r w:rsidRPr="006A7312">
        <w:rPr>
          <w:rFonts w:ascii="Book Antiqua" w:hAnsi="Book Antiqua" w:cs="Arial"/>
          <w:b/>
          <w:bCs/>
          <w:sz w:val="22"/>
          <w:szCs w:val="22"/>
          <w14:ligatures w14:val="none"/>
        </w:rPr>
        <w:tab/>
      </w:r>
      <w:r w:rsidR="00652B9F" w:rsidRPr="006A7312">
        <w:rPr>
          <w:rFonts w:ascii="Book Antiqua" w:hAnsi="Book Antiqua" w:cs="Arial"/>
          <w:b/>
          <w:bCs/>
          <w:sz w:val="22"/>
          <w:szCs w:val="22"/>
          <w14:ligatures w14:val="none"/>
        </w:rPr>
        <w:tab/>
      </w:r>
      <w:r w:rsidR="007345D7">
        <w:rPr>
          <w:rFonts w:ascii="Book Antiqua" w:hAnsi="Book Antiqua" w:cs="Arial"/>
          <w:i/>
          <w:iCs/>
          <w:sz w:val="22"/>
          <w:szCs w:val="22"/>
          <w14:ligatures w14:val="none"/>
        </w:rPr>
        <w:t>D</w:t>
      </w:r>
      <w:r w:rsidR="00C833CA" w:rsidRPr="006A7312">
        <w:rPr>
          <w:rFonts w:ascii="Book Antiqua" w:hAnsi="Book Antiqua" w:cs="Arial"/>
          <w:i/>
          <w:iCs/>
          <w:sz w:val="22"/>
          <w:szCs w:val="22"/>
          <w14:ligatures w14:val="none"/>
        </w:rPr>
        <w:t>r.</w:t>
      </w:r>
      <w:r w:rsidR="00035A67" w:rsidRPr="006A7312">
        <w:rPr>
          <w:rFonts w:ascii="Book Antiqua" w:hAnsi="Book Antiqua" w:cs="Arial"/>
          <w:i/>
          <w:iCs/>
          <w:sz w:val="22"/>
          <w:szCs w:val="22"/>
          <w14:ligatures w14:val="none"/>
        </w:rPr>
        <w:t xml:space="preserve"> David Peisner</w:t>
      </w:r>
      <w:r w:rsidR="00307A1A" w:rsidRPr="006A7312">
        <w:rPr>
          <w:rFonts w:ascii="Book Antiqua" w:hAnsi="Book Antiqua" w:cs="Arial"/>
          <w:i/>
          <w:iCs/>
          <w:sz w:val="22"/>
          <w:szCs w:val="22"/>
          <w14:ligatures w14:val="none"/>
        </w:rPr>
        <w:t>, J</w:t>
      </w:r>
      <w:r w:rsidR="00A5554E" w:rsidRPr="006A7312">
        <w:rPr>
          <w:rFonts w:ascii="Book Antiqua" w:hAnsi="Book Antiqua" w:cs="Arial"/>
          <w:i/>
          <w:iCs/>
          <w:sz w:val="22"/>
          <w:szCs w:val="22"/>
          <w14:ligatures w14:val="none"/>
        </w:rPr>
        <w:t>ewish shofar call</w:t>
      </w:r>
      <w:r w:rsidR="00E673D5">
        <w:rPr>
          <w:rFonts w:ascii="Book Antiqua" w:hAnsi="Book Antiqua" w:cs="Arial"/>
          <w:i/>
          <w:iCs/>
          <w:sz w:val="22"/>
          <w:szCs w:val="22"/>
          <w:vertAlign w:val="superscript"/>
          <w14:ligatures w14:val="none"/>
        </w:rPr>
        <w:t>1</w:t>
      </w:r>
    </w:p>
    <w:p w14:paraId="2199D8A2" w14:textId="28DC1428" w:rsidR="00307A1A" w:rsidRPr="006A7312" w:rsidRDefault="002843AB" w:rsidP="00307A1A">
      <w:pPr>
        <w:widowControl w:val="0"/>
        <w:tabs>
          <w:tab w:val="right" w:pos="11160"/>
        </w:tabs>
        <w:rPr>
          <w:rFonts w:ascii="Book Antiqua" w:hAnsi="Book Antiqua" w:cs="Arial"/>
          <w:i/>
          <w:iCs/>
          <w:sz w:val="22"/>
          <w:szCs w:val="22"/>
          <w14:ligatures w14:val="none"/>
        </w:rPr>
      </w:pPr>
      <w:r w:rsidRPr="006A7312">
        <w:rPr>
          <w:rFonts w:ascii="Book Antiqua" w:hAnsi="Book Antiqua" w:cs="Arial"/>
          <w:i/>
          <w:iCs/>
          <w:sz w:val="22"/>
          <w:szCs w:val="22"/>
          <w14:ligatures w14:val="none"/>
        </w:rPr>
        <w:tab/>
        <w:t xml:space="preserve">The Rev. </w:t>
      </w:r>
      <w:r w:rsidR="00035A67" w:rsidRPr="006A7312">
        <w:rPr>
          <w:rFonts w:ascii="Book Antiqua" w:hAnsi="Book Antiqua" w:cs="Arial"/>
          <w:i/>
          <w:iCs/>
          <w:sz w:val="22"/>
          <w:szCs w:val="22"/>
          <w14:ligatures w14:val="none"/>
        </w:rPr>
        <w:t xml:space="preserve">Dr. </w:t>
      </w:r>
      <w:r w:rsidR="00E75226" w:rsidRPr="006A7312">
        <w:rPr>
          <w:rFonts w:ascii="Book Antiqua" w:hAnsi="Book Antiqua" w:cs="Arial"/>
          <w:i/>
          <w:iCs/>
          <w:sz w:val="22"/>
          <w:szCs w:val="22"/>
          <w14:ligatures w14:val="none"/>
        </w:rPr>
        <w:t>Larry D. Pickens</w:t>
      </w:r>
      <w:r w:rsidR="00307A1A" w:rsidRPr="006A7312">
        <w:rPr>
          <w:rFonts w:ascii="Book Antiqua" w:hAnsi="Book Antiqua" w:cs="Arial"/>
          <w:i/>
          <w:iCs/>
          <w:sz w:val="22"/>
          <w:szCs w:val="22"/>
          <w14:ligatures w14:val="none"/>
        </w:rPr>
        <w:t xml:space="preserve">, </w:t>
      </w:r>
      <w:r w:rsidRPr="006A7312">
        <w:rPr>
          <w:rFonts w:ascii="Book Antiqua" w:hAnsi="Book Antiqua" w:cs="Arial"/>
          <w:i/>
          <w:iCs/>
          <w:sz w:val="22"/>
          <w:szCs w:val="22"/>
          <w14:ligatures w14:val="none"/>
        </w:rPr>
        <w:t>Christian call to worship</w:t>
      </w:r>
    </w:p>
    <w:p w14:paraId="38C3627E" w14:textId="2E07A39B" w:rsidR="002843AB" w:rsidRPr="00E673D5" w:rsidRDefault="002843AB" w:rsidP="00307A1A">
      <w:pPr>
        <w:widowControl w:val="0"/>
        <w:tabs>
          <w:tab w:val="right" w:pos="11160"/>
        </w:tabs>
        <w:rPr>
          <w:rFonts w:ascii="Book Antiqua" w:hAnsi="Book Antiqua" w:cs="Arial"/>
          <w:i/>
          <w:iCs/>
          <w:sz w:val="22"/>
          <w:szCs w:val="22"/>
          <w:vertAlign w:val="superscript"/>
          <w14:ligatures w14:val="none"/>
        </w:rPr>
      </w:pPr>
      <w:r w:rsidRPr="006A7312">
        <w:rPr>
          <w:rFonts w:ascii="Book Antiqua" w:hAnsi="Book Antiqua" w:cs="Arial"/>
          <w:i/>
          <w:iCs/>
          <w:sz w:val="22"/>
          <w:szCs w:val="22"/>
          <w:vertAlign w:val="superscript"/>
          <w14:ligatures w14:val="none"/>
        </w:rPr>
        <w:tab/>
      </w:r>
      <w:r w:rsidR="007152FA" w:rsidRPr="006A7312">
        <w:rPr>
          <w:rFonts w:ascii="Book Antiqua" w:hAnsi="Book Antiqua" w:cs="Arial"/>
          <w:i/>
          <w:iCs/>
          <w:sz w:val="22"/>
          <w:szCs w:val="22"/>
          <w14:ligatures w14:val="none"/>
        </w:rPr>
        <w:t>Mr. Labeeb Rehman</w:t>
      </w:r>
      <w:r w:rsidR="00F01887" w:rsidRPr="006A7312">
        <w:rPr>
          <w:rFonts w:ascii="Book Antiqua" w:hAnsi="Book Antiqua" w:cs="Arial"/>
          <w:i/>
          <w:iCs/>
          <w:sz w:val="22"/>
          <w:szCs w:val="22"/>
          <w14:ligatures w14:val="none"/>
        </w:rPr>
        <w:t xml:space="preserve">, </w:t>
      </w:r>
      <w:r w:rsidRPr="006A7312">
        <w:rPr>
          <w:rFonts w:ascii="Book Antiqua" w:hAnsi="Book Antiqua" w:cs="Arial"/>
          <w:i/>
          <w:iCs/>
          <w:sz w:val="22"/>
          <w:szCs w:val="22"/>
          <w14:ligatures w14:val="none"/>
        </w:rPr>
        <w:t>Islamic call to prayer</w:t>
      </w:r>
      <w:r w:rsidR="00E673D5">
        <w:rPr>
          <w:rFonts w:ascii="Book Antiqua" w:hAnsi="Book Antiqua" w:cs="Arial"/>
          <w:i/>
          <w:iCs/>
          <w:sz w:val="22"/>
          <w:szCs w:val="22"/>
          <w:vertAlign w:val="superscript"/>
          <w14:ligatures w14:val="none"/>
        </w:rPr>
        <w:t>2</w:t>
      </w:r>
    </w:p>
    <w:p w14:paraId="79FD1DC6" w14:textId="77777777" w:rsidR="00307A1A" w:rsidRPr="009E18F8" w:rsidRDefault="00307A1A" w:rsidP="009D6B32">
      <w:pPr>
        <w:widowControl w:val="0"/>
        <w:pBdr>
          <w:bottom w:val="single" w:sz="6" w:space="1" w:color="auto"/>
        </w:pBdr>
        <w:tabs>
          <w:tab w:val="left" w:pos="720"/>
          <w:tab w:val="center" w:pos="5040"/>
          <w:tab w:val="center" w:pos="5400"/>
          <w:tab w:val="right" w:pos="11160"/>
        </w:tabs>
        <w:spacing w:after="80"/>
        <w:rPr>
          <w:rFonts w:ascii="Book Antiqua" w:hAnsi="Book Antiqua" w:cs="Arial"/>
          <w:b/>
          <w:bCs/>
          <w:sz w:val="16"/>
          <w:szCs w:val="16"/>
          <w14:ligatures w14:val="none"/>
        </w:rPr>
      </w:pPr>
    </w:p>
    <w:p w14:paraId="5B3D11F9" w14:textId="6E98A4C7" w:rsidR="00461B85" w:rsidRPr="006A7312" w:rsidRDefault="00461B85" w:rsidP="00D236D0">
      <w:pPr>
        <w:tabs>
          <w:tab w:val="center" w:pos="5400"/>
          <w:tab w:val="right" w:pos="11160"/>
        </w:tabs>
        <w:spacing w:after="60"/>
        <w:ind w:left="720" w:hanging="720"/>
        <w:rPr>
          <w:rFonts w:ascii="Book Antiqua" w:hAnsi="Book Antiqua" w:cs="Arial"/>
          <w:i/>
          <w:iCs/>
          <w:sz w:val="22"/>
          <w:szCs w:val="22"/>
        </w:rPr>
      </w:pPr>
      <w:r w:rsidRPr="006A7312">
        <w:rPr>
          <w:rFonts w:ascii="Book Antiqua" w:hAnsi="Book Antiqua" w:cs="Arial"/>
          <w:i/>
          <w:iCs/>
          <w:sz w:val="22"/>
          <w:szCs w:val="22"/>
        </w:rPr>
        <w:t xml:space="preserve">One read by </w:t>
      </w:r>
      <w:r w:rsidR="00831980">
        <w:rPr>
          <w:rFonts w:ascii="Book Antiqua" w:hAnsi="Book Antiqua" w:cs="Arial"/>
          <w:i/>
          <w:iCs/>
          <w:sz w:val="22"/>
          <w:szCs w:val="22"/>
        </w:rPr>
        <w:t>Mr. Ollie Silver</w:t>
      </w:r>
    </w:p>
    <w:p w14:paraId="18C22A22" w14:textId="61EB5260" w:rsidR="002843AB" w:rsidRPr="006A7312" w:rsidRDefault="002843AB" w:rsidP="00D236D0">
      <w:pPr>
        <w:tabs>
          <w:tab w:val="center" w:pos="5400"/>
          <w:tab w:val="right" w:pos="11160"/>
        </w:tabs>
        <w:spacing w:after="60"/>
        <w:ind w:left="720" w:hanging="720"/>
        <w:rPr>
          <w:rFonts w:ascii="Book Antiqua" w:hAnsi="Book Antiqua" w:cs="Arial"/>
          <w:sz w:val="22"/>
          <w:szCs w:val="22"/>
        </w:rPr>
      </w:pPr>
      <w:r w:rsidRPr="006A7312">
        <w:rPr>
          <w:rFonts w:ascii="Book Antiqua" w:hAnsi="Book Antiqua" w:cs="Arial"/>
          <w:b/>
          <w:bCs/>
          <w:sz w:val="22"/>
          <w:szCs w:val="22"/>
        </w:rPr>
        <w:t>One:</w:t>
      </w:r>
      <w:r w:rsidRPr="006A7312">
        <w:rPr>
          <w:rFonts w:ascii="Book Antiqua" w:hAnsi="Book Antiqua" w:cs="Arial"/>
          <w:sz w:val="22"/>
          <w:szCs w:val="22"/>
        </w:rPr>
        <w:tab/>
      </w:r>
      <w:r w:rsidR="0081105E" w:rsidRPr="006A7312">
        <w:rPr>
          <w:rFonts w:ascii="Book Antiqua" w:hAnsi="Book Antiqua" w:cs="Arial"/>
          <w:sz w:val="22"/>
          <w:szCs w:val="22"/>
        </w:rPr>
        <w:t>We come, unified in love, to lift our communal prayers for a common purpose. Our faith traditions call for us to live together in peace and love especially as we witness the mass movement of people due to factors beyond their control.</w:t>
      </w:r>
    </w:p>
    <w:p w14:paraId="67D9146B" w14:textId="4D44625E" w:rsidR="00846095" w:rsidRPr="006A7312" w:rsidRDefault="00846095" w:rsidP="001A34FC">
      <w:pPr>
        <w:widowControl w:val="0"/>
        <w:pBdr>
          <w:bottom w:val="single" w:sz="6" w:space="1" w:color="auto"/>
        </w:pBdr>
        <w:tabs>
          <w:tab w:val="left" w:pos="720"/>
          <w:tab w:val="center" w:pos="5040"/>
          <w:tab w:val="center" w:pos="5400"/>
          <w:tab w:val="right" w:pos="11160"/>
        </w:tabs>
        <w:ind w:left="720" w:hanging="720"/>
        <w:rPr>
          <w:rFonts w:ascii="Book Antiqua" w:hAnsi="Book Antiqua" w:cs="Arial"/>
          <w:b/>
          <w:bCs/>
          <w:sz w:val="22"/>
          <w:szCs w:val="22"/>
          <w14:ligatures w14:val="none"/>
        </w:rPr>
      </w:pPr>
      <w:r w:rsidRPr="006A7312">
        <w:rPr>
          <w:rFonts w:ascii="Book Antiqua" w:hAnsi="Book Antiqua" w:cs="Arial"/>
          <w:b/>
          <w:bCs/>
          <w:sz w:val="22"/>
          <w:szCs w:val="22"/>
        </w:rPr>
        <w:t>Many:</w:t>
      </w:r>
      <w:r w:rsidRPr="006A7312">
        <w:rPr>
          <w:rFonts w:ascii="Book Antiqua" w:hAnsi="Book Antiqua" w:cs="Arial"/>
          <w:b/>
          <w:bCs/>
          <w:sz w:val="22"/>
          <w:szCs w:val="22"/>
        </w:rPr>
        <w:tab/>
      </w:r>
      <w:r w:rsidR="00733552" w:rsidRPr="006A7312">
        <w:rPr>
          <w:rFonts w:ascii="Book Antiqua" w:hAnsi="Book Antiqua" w:cs="Arial"/>
          <w:b/>
          <w:bCs/>
          <w:sz w:val="22"/>
          <w:szCs w:val="22"/>
        </w:rPr>
        <w:t>We come together to lift our voices in prayer. Our prayers are a call for justice and peace for those who have had to make the choice to move to safety and for those who have been forced to move due to economic hardship, environmental disasters, war, and persecution. For we cannot truly have peace while there are refugees trying to escape danger and are looking for their place of safety.</w:t>
      </w:r>
    </w:p>
    <w:p w14:paraId="248AE685" w14:textId="77777777" w:rsidR="00492A6C" w:rsidRPr="009E18F8" w:rsidRDefault="00492A6C" w:rsidP="00846095">
      <w:pPr>
        <w:widowControl w:val="0"/>
        <w:pBdr>
          <w:bottom w:val="single" w:sz="6" w:space="1" w:color="auto"/>
        </w:pBdr>
        <w:tabs>
          <w:tab w:val="left" w:pos="720"/>
          <w:tab w:val="center" w:pos="5040"/>
          <w:tab w:val="center" w:pos="5400"/>
          <w:tab w:val="right" w:pos="11160"/>
        </w:tabs>
        <w:spacing w:after="120"/>
        <w:rPr>
          <w:rFonts w:ascii="Book Antiqua" w:hAnsi="Book Antiqua" w:cs="Arial"/>
          <w:b/>
          <w:bCs/>
          <w:sz w:val="16"/>
          <w:szCs w:val="16"/>
          <w14:ligatures w14:val="none"/>
        </w:rPr>
      </w:pPr>
    </w:p>
    <w:p w14:paraId="7336321A" w14:textId="2F77405D" w:rsidR="002843AB" w:rsidRPr="006A7312" w:rsidRDefault="002843AB" w:rsidP="00564D72">
      <w:pPr>
        <w:widowControl w:val="0"/>
        <w:tabs>
          <w:tab w:val="center" w:pos="5400"/>
          <w:tab w:val="right" w:pos="11160"/>
        </w:tabs>
        <w:spacing w:after="80"/>
        <w:rPr>
          <w:rFonts w:ascii="Book Antiqua" w:hAnsi="Book Antiqua" w:cs="Arial"/>
          <w:i/>
          <w:iCs/>
          <w:sz w:val="22"/>
          <w:szCs w:val="22"/>
          <w14:ligatures w14:val="none"/>
        </w:rPr>
      </w:pPr>
      <w:r w:rsidRPr="006A7312">
        <w:rPr>
          <w:rFonts w:ascii="Book Antiqua" w:hAnsi="Book Antiqua" w:cs="Arial"/>
          <w:b/>
          <w:bCs/>
          <w:sz w:val="22"/>
          <w:szCs w:val="22"/>
          <w14:ligatures w14:val="none"/>
        </w:rPr>
        <w:t>Narrative</w:t>
      </w:r>
      <w:r w:rsidRPr="006A7312">
        <w:rPr>
          <w:rFonts w:ascii="Book Antiqua" w:hAnsi="Book Antiqua" w:cs="Arial"/>
          <w:bCs/>
          <w:sz w:val="22"/>
          <w:szCs w:val="22"/>
          <w14:ligatures w14:val="none"/>
        </w:rPr>
        <w:tab/>
      </w:r>
      <w:r w:rsidRPr="006A7312">
        <w:rPr>
          <w:rFonts w:ascii="Book Antiqua" w:hAnsi="Book Antiqua" w:cs="Arial"/>
          <w:bCs/>
          <w:sz w:val="22"/>
          <w:szCs w:val="22"/>
          <w14:ligatures w14:val="none"/>
        </w:rPr>
        <w:tab/>
      </w:r>
      <w:r w:rsidR="001C16B4" w:rsidRPr="006A7312">
        <w:rPr>
          <w:rFonts w:ascii="Book Antiqua" w:hAnsi="Book Antiqua" w:cs="Arial"/>
          <w:i/>
          <w:iCs/>
          <w:sz w:val="22"/>
          <w:szCs w:val="22"/>
          <w14:ligatures w14:val="none"/>
        </w:rPr>
        <w:t>The Most Rev. Michael J. Scalzi</w:t>
      </w:r>
    </w:p>
    <w:p w14:paraId="43B4E69C" w14:textId="66A39615" w:rsidR="00D02253" w:rsidRDefault="00007473" w:rsidP="00D02253">
      <w:pPr>
        <w:widowControl w:val="0"/>
        <w:tabs>
          <w:tab w:val="center" w:pos="5040"/>
          <w:tab w:val="right" w:pos="11160"/>
        </w:tabs>
        <w:rPr>
          <w:rFonts w:ascii="Book Antiqua" w:hAnsi="Book Antiqua" w:cs="Arial"/>
          <w:sz w:val="22"/>
          <w:szCs w:val="22"/>
          <w14:ligatures w14:val="none"/>
        </w:rPr>
      </w:pPr>
      <w:r w:rsidRPr="006A7312">
        <w:rPr>
          <w:rFonts w:ascii="Book Antiqua" w:hAnsi="Book Antiqua" w:cs="Arial"/>
          <w:b/>
          <w:bCs/>
          <w:sz w:val="22"/>
          <w:szCs w:val="22"/>
          <w14:ligatures w14:val="none"/>
        </w:rPr>
        <w:t>Music</w:t>
      </w:r>
      <w:r w:rsidRPr="006A7312">
        <w:rPr>
          <w:rFonts w:ascii="Book Antiqua" w:hAnsi="Book Antiqua" w:cs="Arial"/>
          <w:sz w:val="22"/>
          <w:szCs w:val="22"/>
          <w14:ligatures w14:val="none"/>
        </w:rPr>
        <w:tab/>
      </w:r>
      <w:r w:rsidR="00D437D9">
        <w:rPr>
          <w:rFonts w:ascii="Book Antiqua" w:hAnsi="Book Antiqua" w:cs="Arial"/>
          <w:b/>
          <w:bCs/>
          <w:i/>
          <w:iCs/>
          <w:sz w:val="22"/>
          <w:szCs w:val="22"/>
          <w14:ligatures w14:val="none"/>
        </w:rPr>
        <w:t>Alleluia</w:t>
      </w:r>
      <w:r w:rsidR="00D02253" w:rsidRPr="00041725">
        <w:rPr>
          <w:rFonts w:ascii="Book Antiqua" w:hAnsi="Book Antiqua" w:cs="Arial"/>
          <w:i/>
          <w:iCs/>
          <w:sz w:val="22"/>
          <w:szCs w:val="22"/>
          <w14:ligatures w14:val="none"/>
        </w:rPr>
        <w:tab/>
      </w:r>
      <w:proofErr w:type="gramStart"/>
      <w:r w:rsidR="00D236D0" w:rsidRPr="00D236D0">
        <w:rPr>
          <w:rFonts w:ascii="Book Antiqua" w:hAnsi="Book Antiqua" w:cs="Arial"/>
          <w:i/>
          <w:iCs/>
          <w:color w:val="auto"/>
          <w:sz w:val="22"/>
          <w:szCs w:val="22"/>
        </w:rPr>
        <w:t>The</w:t>
      </w:r>
      <w:proofErr w:type="gramEnd"/>
      <w:r w:rsidR="00D236D0" w:rsidRPr="00D236D0">
        <w:rPr>
          <w:rFonts w:ascii="Book Antiqua" w:hAnsi="Book Antiqua" w:cs="Arial"/>
          <w:i/>
          <w:iCs/>
          <w:color w:val="auto"/>
          <w:sz w:val="22"/>
          <w:szCs w:val="22"/>
        </w:rPr>
        <w:t xml:space="preserve"> Sanctuary Choir of Market Square</w:t>
      </w:r>
    </w:p>
    <w:p w14:paraId="15F4C3EF" w14:textId="4C22E35D" w:rsidR="00007473" w:rsidRPr="006A7312" w:rsidRDefault="00D02253" w:rsidP="00564D72">
      <w:pPr>
        <w:widowControl w:val="0"/>
        <w:tabs>
          <w:tab w:val="center" w:pos="5040"/>
          <w:tab w:val="right" w:pos="11160"/>
        </w:tabs>
        <w:spacing w:after="80"/>
        <w:rPr>
          <w:rFonts w:ascii="Book Antiqua" w:hAnsi="Book Antiqua" w:cs="Arial"/>
          <w:i/>
          <w:iCs/>
          <w:sz w:val="22"/>
          <w:szCs w:val="22"/>
          <w14:ligatures w14:val="none"/>
        </w:rPr>
      </w:pPr>
      <w:r>
        <w:rPr>
          <w:rFonts w:ascii="Book Antiqua" w:hAnsi="Book Antiqua" w:cs="Arial"/>
          <w:sz w:val="22"/>
          <w:szCs w:val="22"/>
          <w14:ligatures w14:val="none"/>
        </w:rPr>
        <w:tab/>
      </w:r>
      <w:r w:rsidR="00D437D9">
        <w:rPr>
          <w:rFonts w:ascii="Book Antiqua" w:hAnsi="Book Antiqua" w:cs="Calibri"/>
          <w:i/>
          <w:iCs/>
          <w:sz w:val="22"/>
          <w:szCs w:val="22"/>
        </w:rPr>
        <w:t>Ralph Manuel</w:t>
      </w:r>
    </w:p>
    <w:p w14:paraId="6D9065B6" w14:textId="1675F65E" w:rsidR="00704454" w:rsidRPr="006A7312" w:rsidRDefault="00704454" w:rsidP="00564D72">
      <w:pPr>
        <w:widowControl w:val="0"/>
        <w:tabs>
          <w:tab w:val="center" w:pos="5400"/>
          <w:tab w:val="right" w:pos="11160"/>
        </w:tabs>
        <w:rPr>
          <w:rFonts w:ascii="Book Antiqua" w:hAnsi="Book Antiqua" w:cs="Arial"/>
          <w:i/>
          <w:iCs/>
          <w:sz w:val="22"/>
          <w:szCs w:val="22"/>
          <w14:ligatures w14:val="none"/>
        </w:rPr>
      </w:pPr>
      <w:r w:rsidRPr="006A7312">
        <w:rPr>
          <w:rFonts w:ascii="Book Antiqua" w:hAnsi="Book Antiqua" w:cs="Arial"/>
          <w:b/>
          <w:bCs/>
          <w:sz w:val="22"/>
          <w:szCs w:val="22"/>
          <w14:ligatures w14:val="none"/>
        </w:rPr>
        <w:t>Praye</w:t>
      </w:r>
      <w:r w:rsidR="00D76FB7" w:rsidRPr="006A7312">
        <w:rPr>
          <w:rFonts w:ascii="Book Antiqua" w:hAnsi="Book Antiqua" w:cs="Arial"/>
          <w:b/>
          <w:bCs/>
          <w:sz w:val="22"/>
          <w:szCs w:val="22"/>
          <w14:ligatures w14:val="none"/>
        </w:rPr>
        <w:t>r</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r w:rsidR="00E3089C" w:rsidRPr="006A7312">
        <w:rPr>
          <w:rFonts w:ascii="Book Antiqua" w:hAnsi="Book Antiqua" w:cs="Arial"/>
          <w:i/>
          <w:iCs/>
          <w:color w:val="auto"/>
          <w:sz w:val="22"/>
          <w:szCs w:val="22"/>
        </w:rPr>
        <w:t>Ms. Sukhman Kaur Grewal</w:t>
      </w:r>
    </w:p>
    <w:p w14:paraId="25B9C58E" w14:textId="77777777" w:rsidR="00492A6C" w:rsidRPr="009E18F8" w:rsidRDefault="00492A6C" w:rsidP="0024202F">
      <w:pPr>
        <w:widowControl w:val="0"/>
        <w:pBdr>
          <w:bottom w:val="single" w:sz="6" w:space="1" w:color="auto"/>
        </w:pBdr>
        <w:tabs>
          <w:tab w:val="center" w:pos="5400"/>
          <w:tab w:val="right" w:pos="11160"/>
        </w:tabs>
        <w:spacing w:after="120"/>
        <w:rPr>
          <w:rFonts w:ascii="Book Antiqua" w:hAnsi="Book Antiqua" w:cs="Arial"/>
          <w:i/>
          <w:iCs/>
          <w:sz w:val="16"/>
          <w:szCs w:val="16"/>
          <w14:ligatures w14:val="none"/>
        </w:rPr>
      </w:pPr>
    </w:p>
    <w:p w14:paraId="33D23CA9" w14:textId="467AB0B5" w:rsidR="00626CA1" w:rsidRPr="006A7312" w:rsidRDefault="00626CA1" w:rsidP="00D236D0">
      <w:pPr>
        <w:tabs>
          <w:tab w:val="center" w:pos="5400"/>
          <w:tab w:val="right" w:pos="11160"/>
        </w:tabs>
        <w:spacing w:after="60"/>
        <w:ind w:left="720" w:hanging="720"/>
        <w:rPr>
          <w:rFonts w:ascii="Book Antiqua" w:hAnsi="Book Antiqua" w:cs="Arial"/>
          <w:i/>
          <w:iCs/>
          <w:sz w:val="22"/>
          <w:szCs w:val="22"/>
        </w:rPr>
      </w:pPr>
      <w:r w:rsidRPr="006A7312">
        <w:rPr>
          <w:rFonts w:ascii="Book Antiqua" w:hAnsi="Book Antiqua" w:cs="Arial"/>
          <w:i/>
          <w:iCs/>
          <w:sz w:val="22"/>
          <w:szCs w:val="22"/>
        </w:rPr>
        <w:t xml:space="preserve">One read by </w:t>
      </w:r>
      <w:r w:rsidR="00C57280">
        <w:rPr>
          <w:rFonts w:ascii="Book Antiqua" w:hAnsi="Book Antiqua" w:cs="Arial"/>
          <w:i/>
          <w:iCs/>
          <w:sz w:val="22"/>
          <w:szCs w:val="22"/>
        </w:rPr>
        <w:t>Ms. Jennifer Ross</w:t>
      </w:r>
    </w:p>
    <w:p w14:paraId="6005CB14" w14:textId="19C52000" w:rsidR="002843AB" w:rsidRPr="006A7312" w:rsidRDefault="002843AB" w:rsidP="00D236D0">
      <w:pPr>
        <w:tabs>
          <w:tab w:val="center" w:pos="5400"/>
          <w:tab w:val="right" w:pos="11160"/>
        </w:tabs>
        <w:spacing w:after="60"/>
        <w:ind w:left="720" w:hanging="720"/>
        <w:rPr>
          <w:rFonts w:ascii="Book Antiqua" w:hAnsi="Book Antiqua" w:cs="Arial"/>
          <w:sz w:val="22"/>
          <w:szCs w:val="22"/>
        </w:rPr>
      </w:pPr>
      <w:r w:rsidRPr="006A7312">
        <w:rPr>
          <w:rFonts w:ascii="Book Antiqua" w:hAnsi="Book Antiqua" w:cs="Arial"/>
          <w:b/>
          <w:bCs/>
          <w:sz w:val="22"/>
          <w:szCs w:val="22"/>
        </w:rPr>
        <w:t>One:</w:t>
      </w:r>
      <w:r w:rsidRPr="006A7312">
        <w:rPr>
          <w:rFonts w:ascii="Book Antiqua" w:hAnsi="Book Antiqua" w:cs="Arial"/>
          <w:sz w:val="22"/>
          <w:szCs w:val="22"/>
        </w:rPr>
        <w:tab/>
      </w:r>
      <w:r w:rsidR="00CF1507" w:rsidRPr="006A7312">
        <w:rPr>
          <w:rFonts w:ascii="Book Antiqua" w:hAnsi="Book Antiqua" w:cs="Arial"/>
          <w:sz w:val="22"/>
          <w:szCs w:val="22"/>
        </w:rPr>
        <w:t>We lament the hatred and the misunderstanding perpetrated against those who have had to flee their homes, their people, and their country.</w:t>
      </w:r>
    </w:p>
    <w:p w14:paraId="5D292FE1" w14:textId="4D280AC9" w:rsidR="00EB0A34" w:rsidRPr="006A7312" w:rsidRDefault="002843AB" w:rsidP="006A7312">
      <w:pPr>
        <w:pBdr>
          <w:bottom w:val="single" w:sz="4" w:space="1" w:color="auto"/>
        </w:pBdr>
        <w:tabs>
          <w:tab w:val="center" w:pos="5400"/>
          <w:tab w:val="right" w:pos="11160"/>
        </w:tabs>
        <w:ind w:left="720" w:hanging="720"/>
        <w:rPr>
          <w:rFonts w:ascii="Book Antiqua" w:hAnsi="Book Antiqua" w:cs="Arial"/>
          <w:b/>
          <w:bCs/>
          <w:sz w:val="22"/>
          <w:szCs w:val="22"/>
        </w:rPr>
      </w:pPr>
      <w:r w:rsidRPr="006A7312">
        <w:rPr>
          <w:rFonts w:ascii="Book Antiqua" w:hAnsi="Book Antiqua" w:cs="Arial"/>
          <w:b/>
          <w:bCs/>
          <w:sz w:val="22"/>
          <w:szCs w:val="22"/>
        </w:rPr>
        <w:t>Many:</w:t>
      </w:r>
      <w:r w:rsidRPr="006A7312">
        <w:rPr>
          <w:rFonts w:ascii="Book Antiqua" w:hAnsi="Book Antiqua" w:cs="Arial"/>
          <w:b/>
          <w:bCs/>
          <w:sz w:val="22"/>
          <w:szCs w:val="22"/>
        </w:rPr>
        <w:tab/>
      </w:r>
      <w:r w:rsidR="006323F2" w:rsidRPr="006A7312">
        <w:rPr>
          <w:rFonts w:ascii="Book Antiqua" w:hAnsi="Book Antiqua" w:cs="Arial"/>
          <w:b/>
          <w:bCs/>
          <w:sz w:val="22"/>
          <w:szCs w:val="22"/>
        </w:rPr>
        <w:t xml:space="preserve">May we look beyond of the label of refugee, migrant, or displaced person and see the faces and hearts of those in need. May our hearts be open to their plight, to their need for safety, and their sadness, that can be overwhelming, as they leave behind the </w:t>
      </w:r>
      <w:proofErr w:type="gramStart"/>
      <w:r w:rsidR="006323F2" w:rsidRPr="006A7312">
        <w:rPr>
          <w:rFonts w:ascii="Book Antiqua" w:hAnsi="Book Antiqua" w:cs="Arial"/>
          <w:b/>
          <w:bCs/>
          <w:sz w:val="22"/>
          <w:szCs w:val="22"/>
        </w:rPr>
        <w:t>lives</w:t>
      </w:r>
      <w:proofErr w:type="gramEnd"/>
      <w:r w:rsidR="006323F2" w:rsidRPr="006A7312">
        <w:rPr>
          <w:rFonts w:ascii="Book Antiqua" w:hAnsi="Book Antiqua" w:cs="Arial"/>
          <w:b/>
          <w:bCs/>
          <w:sz w:val="22"/>
          <w:szCs w:val="22"/>
        </w:rPr>
        <w:t xml:space="preserve"> they know including their community, family, and friends.</w:t>
      </w:r>
    </w:p>
    <w:p w14:paraId="5B3DA606" w14:textId="77777777" w:rsidR="006A7312" w:rsidRPr="009E18F8" w:rsidRDefault="006A7312" w:rsidP="006A7312">
      <w:pPr>
        <w:pBdr>
          <w:bottom w:val="single" w:sz="4" w:space="1" w:color="auto"/>
        </w:pBdr>
        <w:tabs>
          <w:tab w:val="center" w:pos="5400"/>
          <w:tab w:val="right" w:pos="11160"/>
        </w:tabs>
        <w:spacing w:after="120"/>
        <w:ind w:left="720" w:hanging="720"/>
        <w:rPr>
          <w:rFonts w:ascii="Book Antiqua" w:hAnsi="Book Antiqua" w:cs="Arial"/>
          <w:b/>
          <w:bCs/>
          <w:sz w:val="16"/>
          <w:szCs w:val="16"/>
        </w:rPr>
      </w:pPr>
    </w:p>
    <w:p w14:paraId="0DDE55C2" w14:textId="77777777" w:rsidR="00EB0A34" w:rsidRDefault="002843AB" w:rsidP="00564D72">
      <w:pPr>
        <w:tabs>
          <w:tab w:val="center" w:pos="5400"/>
          <w:tab w:val="right" w:pos="11160"/>
        </w:tabs>
        <w:spacing w:after="80"/>
        <w:ind w:left="720" w:hanging="720"/>
        <w:rPr>
          <w:rFonts w:ascii="Book Antiqua" w:hAnsi="Book Antiqua" w:cs="Arial"/>
          <w:i/>
          <w:iCs/>
          <w:sz w:val="22"/>
          <w:szCs w:val="22"/>
          <w14:ligatures w14:val="none"/>
        </w:rPr>
      </w:pPr>
      <w:r w:rsidRPr="006A7312">
        <w:rPr>
          <w:rFonts w:ascii="Book Antiqua" w:hAnsi="Book Antiqua" w:cs="Arial"/>
          <w:b/>
          <w:bCs/>
          <w:sz w:val="22"/>
          <w:szCs w:val="22"/>
          <w14:ligatures w14:val="none"/>
        </w:rPr>
        <w:t>Narrative</w:t>
      </w:r>
      <w:r w:rsidRPr="006A7312">
        <w:rPr>
          <w:rFonts w:ascii="Book Antiqua" w:hAnsi="Book Antiqua" w:cs="Arial"/>
          <w:bCs/>
          <w:sz w:val="22"/>
          <w:szCs w:val="22"/>
          <w14:ligatures w14:val="none"/>
        </w:rPr>
        <w:tab/>
      </w:r>
      <w:r w:rsidRPr="006A7312">
        <w:rPr>
          <w:rFonts w:ascii="Book Antiqua" w:hAnsi="Book Antiqua" w:cs="Arial"/>
          <w:bCs/>
          <w:sz w:val="22"/>
          <w:szCs w:val="22"/>
          <w14:ligatures w14:val="none"/>
        </w:rPr>
        <w:tab/>
      </w:r>
      <w:r w:rsidR="001C16B4" w:rsidRPr="006A7312">
        <w:rPr>
          <w:rFonts w:ascii="Book Antiqua" w:hAnsi="Book Antiqua" w:cs="Arial"/>
          <w:i/>
          <w:iCs/>
          <w:sz w:val="22"/>
          <w:szCs w:val="22"/>
          <w14:ligatures w14:val="none"/>
        </w:rPr>
        <w:t>The Rev. Yvette Davis</w:t>
      </w:r>
    </w:p>
    <w:p w14:paraId="194BBBB3" w14:textId="4C5B0E3B" w:rsidR="00A018AC" w:rsidRPr="00A018AC" w:rsidRDefault="00D25C7E" w:rsidP="00FD3343">
      <w:pPr>
        <w:widowControl w:val="0"/>
        <w:tabs>
          <w:tab w:val="center" w:pos="5040"/>
          <w:tab w:val="center" w:pos="5400"/>
          <w:tab w:val="right" w:pos="11160"/>
        </w:tabs>
        <w:rPr>
          <w:rFonts w:ascii="Book Antiqua" w:hAnsi="Book Antiqua" w:cs="Arial"/>
          <w:i/>
          <w:iCs/>
          <w:sz w:val="22"/>
          <w:szCs w:val="22"/>
          <w14:ligatures w14:val="none"/>
        </w:rPr>
      </w:pPr>
      <w:r>
        <w:rPr>
          <w:rFonts w:ascii="Book Antiqua" w:hAnsi="Book Antiqua" w:cs="Arial"/>
          <w:b/>
          <w:bCs/>
          <w:sz w:val="22"/>
          <w:szCs w:val="22"/>
          <w14:ligatures w14:val="none"/>
        </w:rPr>
        <w:t>Music</w:t>
      </w:r>
      <w:r w:rsidR="00A018AC">
        <w:rPr>
          <w:rFonts w:ascii="Book Antiqua" w:hAnsi="Book Antiqua" w:cs="Arial"/>
          <w:b/>
          <w:bCs/>
          <w:sz w:val="22"/>
          <w:szCs w:val="22"/>
          <w14:ligatures w14:val="none"/>
        </w:rPr>
        <w:tab/>
      </w:r>
      <w:proofErr w:type="spellStart"/>
      <w:r w:rsidR="00BE319C" w:rsidRPr="00FB6C01">
        <w:rPr>
          <w:rFonts w:ascii="Book Antiqua" w:hAnsi="Book Antiqua"/>
          <w:b/>
          <w:bCs/>
          <w:i/>
          <w:iCs/>
          <w:sz w:val="22"/>
          <w:szCs w:val="22"/>
        </w:rPr>
        <w:t>Ikh</w:t>
      </w:r>
      <w:proofErr w:type="spellEnd"/>
      <w:r w:rsidR="00BE319C" w:rsidRPr="00FB6C01">
        <w:rPr>
          <w:rFonts w:ascii="Book Antiqua" w:hAnsi="Book Antiqua"/>
          <w:b/>
          <w:bCs/>
          <w:i/>
          <w:iCs/>
          <w:sz w:val="22"/>
          <w:szCs w:val="22"/>
        </w:rPr>
        <w:t xml:space="preserve"> </w:t>
      </w:r>
      <w:proofErr w:type="spellStart"/>
      <w:r w:rsidR="00BE319C" w:rsidRPr="00FB6C01">
        <w:rPr>
          <w:rFonts w:ascii="Book Antiqua" w:hAnsi="Book Antiqua"/>
          <w:b/>
          <w:bCs/>
          <w:i/>
          <w:iCs/>
          <w:sz w:val="22"/>
          <w:szCs w:val="22"/>
        </w:rPr>
        <w:t>Shtey</w:t>
      </w:r>
      <w:proofErr w:type="spellEnd"/>
      <w:r w:rsidR="00BE319C" w:rsidRPr="00FB6C01">
        <w:rPr>
          <w:rFonts w:ascii="Book Antiqua" w:hAnsi="Book Antiqua"/>
          <w:b/>
          <w:bCs/>
          <w:i/>
          <w:iCs/>
          <w:sz w:val="22"/>
          <w:szCs w:val="22"/>
        </w:rPr>
        <w:t xml:space="preserve"> </w:t>
      </w:r>
      <w:proofErr w:type="spellStart"/>
      <w:r w:rsidR="00BE319C" w:rsidRPr="00FB6C01">
        <w:rPr>
          <w:rFonts w:ascii="Book Antiqua" w:hAnsi="Book Antiqua"/>
          <w:b/>
          <w:bCs/>
          <w:i/>
          <w:iCs/>
          <w:sz w:val="22"/>
          <w:szCs w:val="22"/>
        </w:rPr>
        <w:t>Unter</w:t>
      </w:r>
      <w:proofErr w:type="spellEnd"/>
      <w:r w:rsidR="00BE319C" w:rsidRPr="00FB6C01">
        <w:rPr>
          <w:rFonts w:ascii="Book Antiqua" w:hAnsi="Book Antiqua"/>
          <w:b/>
          <w:bCs/>
          <w:i/>
          <w:iCs/>
          <w:sz w:val="22"/>
          <w:szCs w:val="22"/>
        </w:rPr>
        <w:t xml:space="preserve"> a Bokserboym</w:t>
      </w:r>
      <w:r w:rsidR="005D22A8">
        <w:rPr>
          <w:rFonts w:ascii="Book Antiqua" w:hAnsi="Book Antiqua" w:cs="Arial"/>
          <w:b/>
          <w:bCs/>
          <w:i/>
          <w:iCs/>
          <w:sz w:val="22"/>
          <w:szCs w:val="22"/>
          <w:vertAlign w:val="superscript"/>
          <w14:ligatures w14:val="none"/>
        </w:rPr>
        <w:t>3</w:t>
      </w:r>
      <w:r w:rsidR="00A018AC" w:rsidRPr="00A018AC">
        <w:rPr>
          <w:rFonts w:ascii="Book Antiqua" w:hAnsi="Book Antiqua" w:cs="Arial"/>
          <w:b/>
          <w:bCs/>
          <w:i/>
          <w:iCs/>
          <w:sz w:val="22"/>
          <w:szCs w:val="22"/>
          <w14:ligatures w14:val="none"/>
        </w:rPr>
        <w:t>/I Am Willing</w:t>
      </w:r>
      <w:r w:rsidR="00A018AC" w:rsidRPr="00A018AC">
        <w:rPr>
          <w:rFonts w:ascii="Book Antiqua" w:hAnsi="Book Antiqua" w:cs="Arial"/>
          <w:i/>
          <w:iCs/>
          <w:sz w:val="22"/>
          <w:szCs w:val="22"/>
          <w14:ligatures w14:val="none"/>
        </w:rPr>
        <w:tab/>
        <w:t>Ms. Susan Leviton</w:t>
      </w:r>
    </w:p>
    <w:p w14:paraId="096C7223" w14:textId="5A07982A" w:rsidR="00A018AC" w:rsidRPr="00A018AC" w:rsidRDefault="00FD3343" w:rsidP="009A39C8">
      <w:pPr>
        <w:tabs>
          <w:tab w:val="center" w:pos="5040"/>
        </w:tabs>
        <w:spacing w:after="80"/>
        <w:rPr>
          <w:rFonts w:ascii="Book Antiqua" w:hAnsi="Book Antiqua" w:cs="Arial"/>
          <w:color w:val="222222"/>
          <w:kern w:val="0"/>
          <w:sz w:val="22"/>
          <w:szCs w:val="22"/>
          <w14:ligatures w14:val="none"/>
          <w14:cntxtAlts w14:val="0"/>
        </w:rPr>
      </w:pPr>
      <w:r>
        <w:rPr>
          <w:rFonts w:ascii="Book Antiqua" w:hAnsi="Book Antiqua"/>
          <w:i/>
          <w:iCs/>
          <w:sz w:val="22"/>
          <w:szCs w:val="22"/>
        </w:rPr>
        <w:tab/>
      </w:r>
      <w:proofErr w:type="spellStart"/>
      <w:r w:rsidR="005C433B" w:rsidRPr="00224B1F">
        <w:rPr>
          <w:rFonts w:ascii="Book Antiqua" w:hAnsi="Book Antiqua"/>
          <w:i/>
          <w:iCs/>
          <w:sz w:val="22"/>
          <w:szCs w:val="22"/>
        </w:rPr>
        <w:t>Zhame</w:t>
      </w:r>
      <w:proofErr w:type="spellEnd"/>
      <w:r w:rsidR="005C433B" w:rsidRPr="00224B1F">
        <w:rPr>
          <w:rFonts w:ascii="Book Antiqua" w:hAnsi="Book Antiqua"/>
          <w:i/>
          <w:iCs/>
          <w:sz w:val="22"/>
          <w:szCs w:val="22"/>
        </w:rPr>
        <w:t xml:space="preserve"> </w:t>
      </w:r>
      <w:proofErr w:type="spellStart"/>
      <w:r w:rsidR="005C433B" w:rsidRPr="00224B1F">
        <w:rPr>
          <w:rFonts w:ascii="Book Antiqua" w:hAnsi="Book Antiqua"/>
          <w:i/>
          <w:iCs/>
          <w:sz w:val="22"/>
          <w:szCs w:val="22"/>
        </w:rPr>
        <w:t>Telesin</w:t>
      </w:r>
      <w:proofErr w:type="spellEnd"/>
      <w:r w:rsidR="005C433B" w:rsidRPr="00224B1F">
        <w:rPr>
          <w:rFonts w:ascii="Book Antiqua" w:hAnsi="Book Antiqua"/>
          <w:i/>
          <w:iCs/>
          <w:sz w:val="22"/>
          <w:szCs w:val="22"/>
        </w:rPr>
        <w:t xml:space="preserve">, music </w:t>
      </w:r>
      <w:proofErr w:type="spellStart"/>
      <w:r w:rsidR="005C433B" w:rsidRPr="00224B1F">
        <w:rPr>
          <w:rFonts w:ascii="Book Antiqua" w:hAnsi="Book Antiqua"/>
          <w:i/>
          <w:iCs/>
          <w:sz w:val="22"/>
          <w:szCs w:val="22"/>
        </w:rPr>
        <w:t>Chava</w:t>
      </w:r>
      <w:proofErr w:type="spellEnd"/>
      <w:r w:rsidR="005C433B" w:rsidRPr="00224B1F">
        <w:rPr>
          <w:rFonts w:ascii="Book Antiqua" w:hAnsi="Book Antiqua"/>
          <w:i/>
          <w:iCs/>
          <w:sz w:val="22"/>
          <w:szCs w:val="22"/>
        </w:rPr>
        <w:t xml:space="preserve"> </w:t>
      </w:r>
      <w:proofErr w:type="spellStart"/>
      <w:r w:rsidR="005C433B" w:rsidRPr="00224B1F">
        <w:rPr>
          <w:rFonts w:ascii="Book Antiqua" w:hAnsi="Book Antiqua"/>
          <w:i/>
          <w:iCs/>
          <w:sz w:val="22"/>
          <w:szCs w:val="22"/>
        </w:rPr>
        <w:t>Alberstein</w:t>
      </w:r>
      <w:proofErr w:type="spellEnd"/>
      <w:r w:rsidR="00A018AC" w:rsidRPr="00A018AC">
        <w:rPr>
          <w:rFonts w:ascii="Book Antiqua" w:hAnsi="Book Antiqua" w:cs="Arial"/>
          <w:i/>
          <w:iCs/>
          <w:color w:val="201F1E"/>
          <w:kern w:val="0"/>
          <w:sz w:val="22"/>
          <w:szCs w:val="22"/>
          <w14:ligatures w14:val="none"/>
          <w14:cntxtAlts w14:val="0"/>
        </w:rPr>
        <w:t>/Holly Near</w:t>
      </w:r>
    </w:p>
    <w:p w14:paraId="0AEE2968" w14:textId="36DA617C" w:rsidR="005603CF" w:rsidRPr="006A7312" w:rsidRDefault="005603CF" w:rsidP="002D77E9">
      <w:pPr>
        <w:widowControl w:val="0"/>
        <w:tabs>
          <w:tab w:val="center" w:pos="5400"/>
          <w:tab w:val="right" w:pos="11160"/>
        </w:tabs>
        <w:rPr>
          <w:rFonts w:ascii="Book Antiqua" w:hAnsi="Book Antiqua" w:cs="Arial"/>
          <w:i/>
          <w:iCs/>
          <w:color w:val="auto"/>
          <w:sz w:val="22"/>
          <w:szCs w:val="22"/>
        </w:rPr>
      </w:pPr>
      <w:r w:rsidRPr="006A7312">
        <w:rPr>
          <w:rFonts w:ascii="Book Antiqua" w:hAnsi="Book Antiqua" w:cs="Arial"/>
          <w:b/>
          <w:bCs/>
          <w:sz w:val="22"/>
          <w:szCs w:val="22"/>
          <w14:ligatures w14:val="none"/>
        </w:rPr>
        <w:t>Prayer</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proofErr w:type="spellStart"/>
      <w:r w:rsidR="00B55067" w:rsidRPr="00E70AA5">
        <w:rPr>
          <w:rFonts w:ascii="Book Antiqua" w:hAnsi="Book Antiqua"/>
          <w:i/>
          <w:iCs/>
          <w:sz w:val="22"/>
          <w:szCs w:val="22"/>
        </w:rPr>
        <w:t>Seetharamaswamy</w:t>
      </w:r>
      <w:proofErr w:type="spellEnd"/>
      <w:r w:rsidR="00B55067" w:rsidRPr="00E70AA5">
        <w:rPr>
          <w:rFonts w:ascii="Book Antiqua" w:hAnsi="Book Antiqua"/>
          <w:i/>
          <w:iCs/>
          <w:sz w:val="22"/>
          <w:szCs w:val="22"/>
        </w:rPr>
        <w:t xml:space="preserve"> ji</w:t>
      </w:r>
      <w:r w:rsidR="00E70AA5" w:rsidRPr="00E70AA5">
        <w:rPr>
          <w:rFonts w:ascii="Book Antiqua" w:hAnsi="Book Antiqua"/>
          <w:i/>
          <w:iCs/>
          <w:sz w:val="22"/>
          <w:szCs w:val="22"/>
        </w:rPr>
        <w:t xml:space="preserve"> Srimat Tirumala Peddinti</w:t>
      </w:r>
    </w:p>
    <w:p w14:paraId="057187C6" w14:textId="77777777" w:rsidR="006A7312" w:rsidRPr="009E18F8" w:rsidRDefault="006A7312" w:rsidP="002D77E9">
      <w:pPr>
        <w:widowControl w:val="0"/>
        <w:tabs>
          <w:tab w:val="center" w:pos="5400"/>
          <w:tab w:val="right" w:pos="11160"/>
        </w:tabs>
        <w:spacing w:after="120"/>
        <w:rPr>
          <w:rFonts w:ascii="Book Antiqua" w:hAnsi="Book Antiqua" w:cs="Arial"/>
          <w:i/>
          <w:iCs/>
          <w:sz w:val="16"/>
          <w:szCs w:val="16"/>
          <w14:ligatures w14:val="none"/>
        </w:rPr>
      </w:pPr>
    </w:p>
    <w:p w14:paraId="00F85BD7" w14:textId="77777777" w:rsidR="009A39C8" w:rsidRDefault="009A39C8" w:rsidP="00D236D0">
      <w:pPr>
        <w:tabs>
          <w:tab w:val="center" w:pos="5400"/>
          <w:tab w:val="right" w:pos="11160"/>
        </w:tabs>
        <w:spacing w:after="60"/>
        <w:ind w:left="720" w:hanging="720"/>
        <w:rPr>
          <w:rFonts w:ascii="Book Antiqua" w:hAnsi="Book Antiqua" w:cs="Arial"/>
          <w:i/>
          <w:iCs/>
          <w:sz w:val="22"/>
          <w:szCs w:val="22"/>
        </w:rPr>
      </w:pPr>
    </w:p>
    <w:p w14:paraId="67A69B13" w14:textId="775E8A9B" w:rsidR="00BC5644" w:rsidRPr="006A7312" w:rsidRDefault="00BC5644" w:rsidP="00D236D0">
      <w:pPr>
        <w:tabs>
          <w:tab w:val="center" w:pos="5400"/>
          <w:tab w:val="right" w:pos="11160"/>
        </w:tabs>
        <w:spacing w:after="60"/>
        <w:ind w:left="720" w:hanging="720"/>
        <w:rPr>
          <w:rFonts w:ascii="Book Antiqua" w:hAnsi="Book Antiqua" w:cs="Arial"/>
          <w:i/>
          <w:iCs/>
          <w:sz w:val="22"/>
          <w:szCs w:val="22"/>
        </w:rPr>
      </w:pPr>
      <w:r w:rsidRPr="006A7312">
        <w:rPr>
          <w:rFonts w:ascii="Book Antiqua" w:hAnsi="Book Antiqua" w:cs="Arial"/>
          <w:i/>
          <w:iCs/>
          <w:sz w:val="22"/>
          <w:szCs w:val="22"/>
        </w:rPr>
        <w:lastRenderedPageBreak/>
        <w:t xml:space="preserve">One read by </w:t>
      </w:r>
      <w:r w:rsidR="00D83FD8">
        <w:rPr>
          <w:rFonts w:ascii="Book Antiqua" w:hAnsi="Book Antiqua" w:cs="Arial"/>
          <w:i/>
          <w:iCs/>
          <w:sz w:val="22"/>
          <w:szCs w:val="22"/>
        </w:rPr>
        <w:t>Mr. Zachariah Ahmad</w:t>
      </w:r>
    </w:p>
    <w:p w14:paraId="3DC05A37" w14:textId="4AEF6BCF" w:rsidR="00295809" w:rsidRPr="006A7312" w:rsidRDefault="002843AB" w:rsidP="00D236D0">
      <w:pPr>
        <w:tabs>
          <w:tab w:val="center" w:pos="5400"/>
          <w:tab w:val="right" w:pos="11160"/>
        </w:tabs>
        <w:spacing w:after="60"/>
        <w:ind w:left="720" w:hanging="720"/>
        <w:rPr>
          <w:rFonts w:ascii="Book Antiqua" w:hAnsi="Book Antiqua" w:cs="Arial"/>
          <w:sz w:val="22"/>
          <w:szCs w:val="22"/>
        </w:rPr>
      </w:pPr>
      <w:r w:rsidRPr="006A7312">
        <w:rPr>
          <w:rFonts w:ascii="Book Antiqua" w:hAnsi="Book Antiqua" w:cs="Arial"/>
          <w:b/>
          <w:bCs/>
          <w:sz w:val="22"/>
          <w:szCs w:val="22"/>
        </w:rPr>
        <w:t>One:</w:t>
      </w:r>
      <w:r w:rsidRPr="006A7312">
        <w:rPr>
          <w:rFonts w:ascii="Book Antiqua" w:hAnsi="Book Antiqua" w:cs="Arial"/>
          <w:sz w:val="22"/>
          <w:szCs w:val="22"/>
        </w:rPr>
        <w:tab/>
      </w:r>
      <w:r w:rsidR="00A5231A" w:rsidRPr="006A7312">
        <w:rPr>
          <w:rFonts w:ascii="Book Antiqua" w:hAnsi="Book Antiqua" w:cs="Arial"/>
          <w:sz w:val="22"/>
          <w:szCs w:val="22"/>
        </w:rPr>
        <w:t>We lament the fear that causes some to react with violence due to misunderstanding.</w:t>
      </w:r>
    </w:p>
    <w:p w14:paraId="45F00D1C" w14:textId="334272AC" w:rsidR="002843AB" w:rsidRPr="006A7312" w:rsidRDefault="002843AB" w:rsidP="009A39C8">
      <w:pPr>
        <w:pBdr>
          <w:bottom w:val="single" w:sz="6" w:space="1" w:color="auto"/>
        </w:pBdr>
        <w:tabs>
          <w:tab w:val="center" w:pos="5400"/>
          <w:tab w:val="right" w:pos="11160"/>
        </w:tabs>
        <w:ind w:left="720" w:hanging="720"/>
        <w:rPr>
          <w:rFonts w:ascii="Book Antiqua" w:hAnsi="Book Antiqua" w:cs="Arial"/>
          <w:b/>
          <w:bCs/>
          <w:sz w:val="22"/>
          <w:szCs w:val="22"/>
        </w:rPr>
      </w:pPr>
      <w:r w:rsidRPr="006A7312">
        <w:rPr>
          <w:rFonts w:ascii="Book Antiqua" w:hAnsi="Book Antiqua" w:cs="Arial"/>
          <w:b/>
          <w:bCs/>
          <w:sz w:val="22"/>
          <w:szCs w:val="22"/>
        </w:rPr>
        <w:t>Many:</w:t>
      </w:r>
      <w:r w:rsidRPr="006A7312">
        <w:rPr>
          <w:rFonts w:ascii="Book Antiqua" w:hAnsi="Book Antiqua" w:cs="Arial"/>
          <w:b/>
          <w:bCs/>
          <w:sz w:val="22"/>
          <w:szCs w:val="22"/>
        </w:rPr>
        <w:tab/>
      </w:r>
      <w:r w:rsidR="00154125" w:rsidRPr="006A7312">
        <w:rPr>
          <w:rFonts w:ascii="Book Antiqua" w:hAnsi="Book Antiqua" w:cs="Arial"/>
          <w:b/>
          <w:bCs/>
          <w:sz w:val="22"/>
          <w:szCs w:val="22"/>
        </w:rPr>
        <w:t>We must be mindful that becoming a refugee is not a choosing. One becomes a refugee as one leaves one’s home and possibly one’s country to escape danger, persecution, and bloody conflict. May our prayers encircle the refugee with strength and courage.</w:t>
      </w:r>
    </w:p>
    <w:p w14:paraId="0EA35915" w14:textId="77777777" w:rsidR="00492A6C" w:rsidRPr="009E18F8" w:rsidRDefault="00492A6C" w:rsidP="0024202F">
      <w:pPr>
        <w:pBdr>
          <w:bottom w:val="single" w:sz="6" w:space="1" w:color="auto"/>
        </w:pBdr>
        <w:tabs>
          <w:tab w:val="center" w:pos="5400"/>
          <w:tab w:val="right" w:pos="11160"/>
        </w:tabs>
        <w:spacing w:after="120"/>
        <w:ind w:left="720" w:hanging="720"/>
        <w:rPr>
          <w:rFonts w:ascii="Book Antiqua" w:hAnsi="Book Antiqua" w:cs="Arial"/>
          <w:b/>
          <w:bCs/>
          <w:sz w:val="16"/>
          <w:szCs w:val="16"/>
        </w:rPr>
      </w:pPr>
    </w:p>
    <w:p w14:paraId="012C161D" w14:textId="11C22744" w:rsidR="002843AB" w:rsidRPr="006A7312" w:rsidRDefault="002843AB" w:rsidP="00176642">
      <w:pPr>
        <w:widowControl w:val="0"/>
        <w:tabs>
          <w:tab w:val="center" w:pos="5400"/>
          <w:tab w:val="right" w:pos="11160"/>
        </w:tabs>
        <w:spacing w:after="80"/>
        <w:rPr>
          <w:rFonts w:ascii="Book Antiqua" w:hAnsi="Book Antiqua" w:cs="Arial"/>
          <w:i/>
          <w:iCs/>
          <w:sz w:val="22"/>
          <w:szCs w:val="22"/>
          <w14:ligatures w14:val="none"/>
        </w:rPr>
      </w:pPr>
      <w:r w:rsidRPr="006A7312">
        <w:rPr>
          <w:rFonts w:ascii="Book Antiqua" w:hAnsi="Book Antiqua" w:cs="Arial"/>
          <w:b/>
          <w:bCs/>
          <w:sz w:val="22"/>
          <w:szCs w:val="22"/>
          <w14:ligatures w14:val="none"/>
        </w:rPr>
        <w:t>Narrative</w:t>
      </w:r>
      <w:r w:rsidRPr="006A7312">
        <w:rPr>
          <w:rFonts w:ascii="Book Antiqua" w:hAnsi="Book Antiqua" w:cs="Arial"/>
          <w:bCs/>
          <w:sz w:val="22"/>
          <w:szCs w:val="22"/>
          <w14:ligatures w14:val="none"/>
        </w:rPr>
        <w:tab/>
      </w:r>
      <w:r w:rsidRPr="006A7312">
        <w:rPr>
          <w:rFonts w:ascii="Book Antiqua" w:hAnsi="Book Antiqua" w:cs="Arial"/>
          <w:bCs/>
          <w:sz w:val="22"/>
          <w:szCs w:val="22"/>
          <w14:ligatures w14:val="none"/>
        </w:rPr>
        <w:tab/>
      </w:r>
      <w:r w:rsidR="00583B5C" w:rsidRPr="006A7312">
        <w:rPr>
          <w:rFonts w:ascii="Book Antiqua" w:hAnsi="Book Antiqua" w:cs="Arial"/>
          <w:i/>
          <w:iCs/>
          <w:sz w:val="22"/>
          <w:szCs w:val="22"/>
          <w14:ligatures w14:val="none"/>
        </w:rPr>
        <w:t>The Most Rev. Michael J. Scalzi</w:t>
      </w:r>
    </w:p>
    <w:p w14:paraId="31BEF840" w14:textId="483D1E19" w:rsidR="003D135E" w:rsidRPr="006A7312" w:rsidRDefault="002F1F78" w:rsidP="00176642">
      <w:pPr>
        <w:widowControl w:val="0"/>
        <w:pBdr>
          <w:bottom w:val="single" w:sz="4" w:space="1" w:color="auto"/>
        </w:pBdr>
        <w:tabs>
          <w:tab w:val="center" w:pos="5400"/>
          <w:tab w:val="right" w:pos="11160"/>
        </w:tabs>
        <w:rPr>
          <w:rFonts w:ascii="Book Antiqua" w:hAnsi="Book Antiqua" w:cs="Arial"/>
          <w:i/>
          <w:iCs/>
          <w:sz w:val="22"/>
          <w:szCs w:val="22"/>
          <w14:ligatures w14:val="none"/>
        </w:rPr>
      </w:pPr>
      <w:r w:rsidRPr="006A7312">
        <w:rPr>
          <w:rFonts w:ascii="Book Antiqua" w:hAnsi="Book Antiqua" w:cs="Arial"/>
          <w:b/>
          <w:bCs/>
          <w:sz w:val="22"/>
          <w:szCs w:val="22"/>
          <w14:ligatures w14:val="none"/>
        </w:rPr>
        <w:t>Prayer</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r w:rsidR="002A35B4" w:rsidRPr="006A7312">
        <w:rPr>
          <w:rFonts w:ascii="Book Antiqua" w:hAnsi="Book Antiqua" w:cs="Arial"/>
          <w:i/>
          <w:iCs/>
          <w:sz w:val="22"/>
          <w:szCs w:val="22"/>
          <w14:ligatures w14:val="none"/>
        </w:rPr>
        <w:t>The Rev. Dr. Lori Hatch-Rivera</w:t>
      </w:r>
    </w:p>
    <w:p w14:paraId="185D8E0C" w14:textId="77777777" w:rsidR="006A7312" w:rsidRPr="009E18F8" w:rsidRDefault="006A7312" w:rsidP="006A7312">
      <w:pPr>
        <w:widowControl w:val="0"/>
        <w:pBdr>
          <w:bottom w:val="single" w:sz="4" w:space="1" w:color="auto"/>
        </w:pBdr>
        <w:tabs>
          <w:tab w:val="center" w:pos="5400"/>
          <w:tab w:val="right" w:pos="11160"/>
        </w:tabs>
        <w:rPr>
          <w:rFonts w:ascii="Book Antiqua" w:hAnsi="Book Antiqua" w:cs="Arial"/>
          <w:i/>
          <w:iCs/>
          <w:sz w:val="16"/>
          <w:szCs w:val="16"/>
          <w14:ligatures w14:val="none"/>
        </w:rPr>
      </w:pPr>
    </w:p>
    <w:p w14:paraId="71F0DAB9" w14:textId="01518D25" w:rsidR="003D135E" w:rsidRPr="006A7312" w:rsidRDefault="003D135E" w:rsidP="00176642">
      <w:pPr>
        <w:widowControl w:val="0"/>
        <w:tabs>
          <w:tab w:val="center" w:pos="5400"/>
          <w:tab w:val="right" w:pos="11160"/>
        </w:tabs>
        <w:spacing w:before="120" w:after="60"/>
        <w:rPr>
          <w:rFonts w:ascii="Book Antiqua" w:hAnsi="Book Antiqua" w:cs="Arial"/>
          <w:i/>
          <w:iCs/>
          <w:sz w:val="22"/>
          <w:szCs w:val="22"/>
        </w:rPr>
      </w:pPr>
      <w:r w:rsidRPr="006A7312">
        <w:rPr>
          <w:rFonts w:ascii="Book Antiqua" w:hAnsi="Book Antiqua" w:cs="Arial"/>
          <w:i/>
          <w:iCs/>
          <w:sz w:val="22"/>
          <w:szCs w:val="22"/>
        </w:rPr>
        <w:t>O</w:t>
      </w:r>
      <w:r w:rsidR="00BC5644" w:rsidRPr="006A7312">
        <w:rPr>
          <w:rFonts w:ascii="Book Antiqua" w:hAnsi="Book Antiqua" w:cs="Arial"/>
          <w:i/>
          <w:iCs/>
          <w:sz w:val="22"/>
          <w:szCs w:val="22"/>
        </w:rPr>
        <w:t xml:space="preserve">ne read by </w:t>
      </w:r>
      <w:r w:rsidR="00E13DCE">
        <w:rPr>
          <w:rFonts w:ascii="Book Antiqua" w:hAnsi="Book Antiqua" w:cs="Arial"/>
          <w:i/>
          <w:iCs/>
          <w:sz w:val="22"/>
          <w:szCs w:val="22"/>
        </w:rPr>
        <w:t>Ms. Uzma Ahmad</w:t>
      </w:r>
    </w:p>
    <w:p w14:paraId="621724AC" w14:textId="1DDE4E09" w:rsidR="004D2ACB" w:rsidRPr="006A7312" w:rsidRDefault="002843AB" w:rsidP="00D236D0">
      <w:pPr>
        <w:widowControl w:val="0"/>
        <w:tabs>
          <w:tab w:val="center" w:pos="5400"/>
          <w:tab w:val="right" w:pos="11160"/>
        </w:tabs>
        <w:spacing w:after="60"/>
        <w:ind w:left="720" w:hanging="720"/>
        <w:rPr>
          <w:rFonts w:ascii="Book Antiqua" w:hAnsi="Book Antiqua" w:cs="Arial"/>
          <w:sz w:val="22"/>
          <w:szCs w:val="22"/>
        </w:rPr>
      </w:pPr>
      <w:r w:rsidRPr="006A7312">
        <w:rPr>
          <w:rFonts w:ascii="Book Antiqua" w:hAnsi="Book Antiqua" w:cs="Arial"/>
          <w:b/>
          <w:bCs/>
          <w:sz w:val="22"/>
          <w:szCs w:val="22"/>
        </w:rPr>
        <w:t>One:</w:t>
      </w:r>
      <w:r w:rsidR="004D2ACB" w:rsidRPr="006A7312">
        <w:rPr>
          <w:rFonts w:ascii="Book Antiqua" w:hAnsi="Book Antiqua" w:cs="Arial"/>
          <w:sz w:val="22"/>
          <w:szCs w:val="22"/>
        </w:rPr>
        <w:tab/>
      </w:r>
      <w:r w:rsidR="00167860" w:rsidRPr="006A7312">
        <w:rPr>
          <w:rFonts w:ascii="Book Antiqua" w:hAnsi="Book Antiqua" w:cs="Arial"/>
          <w:sz w:val="22"/>
          <w:szCs w:val="22"/>
        </w:rPr>
        <w:t xml:space="preserve">We lament the violence that has been poured down upon those who are </w:t>
      </w:r>
      <w:proofErr w:type="gramStart"/>
      <w:r w:rsidR="00167860" w:rsidRPr="006A7312">
        <w:rPr>
          <w:rFonts w:ascii="Book Antiqua" w:hAnsi="Book Antiqua" w:cs="Arial"/>
          <w:sz w:val="22"/>
          <w:szCs w:val="22"/>
        </w:rPr>
        <w:t>in the midst of</w:t>
      </w:r>
      <w:proofErr w:type="gramEnd"/>
      <w:r w:rsidR="00167860" w:rsidRPr="006A7312">
        <w:rPr>
          <w:rFonts w:ascii="Book Antiqua" w:hAnsi="Book Antiqua" w:cs="Arial"/>
          <w:sz w:val="22"/>
          <w:szCs w:val="22"/>
        </w:rPr>
        <w:t xml:space="preserve"> movement and escape. For the refugee is more than just the “stranger” mentioned in our holy writings.</w:t>
      </w:r>
    </w:p>
    <w:p w14:paraId="77804621" w14:textId="3A671F6C" w:rsidR="00605F61" w:rsidRPr="006A7312" w:rsidRDefault="002843AB" w:rsidP="00605F61">
      <w:pPr>
        <w:widowControl w:val="0"/>
        <w:pBdr>
          <w:bottom w:val="single" w:sz="4" w:space="1" w:color="auto"/>
        </w:pBdr>
        <w:tabs>
          <w:tab w:val="center" w:pos="5400"/>
          <w:tab w:val="right" w:pos="11160"/>
        </w:tabs>
        <w:ind w:left="720" w:hanging="720"/>
        <w:rPr>
          <w:rFonts w:ascii="Book Antiqua" w:hAnsi="Book Antiqua" w:cs="Arial"/>
          <w:b/>
          <w:bCs/>
          <w:sz w:val="22"/>
          <w:szCs w:val="22"/>
        </w:rPr>
      </w:pPr>
      <w:r w:rsidRPr="006A7312">
        <w:rPr>
          <w:rFonts w:ascii="Book Antiqua" w:hAnsi="Book Antiqua" w:cs="Arial"/>
          <w:b/>
          <w:bCs/>
          <w:sz w:val="22"/>
          <w:szCs w:val="22"/>
        </w:rPr>
        <w:t>Many:</w:t>
      </w:r>
      <w:r w:rsidRPr="006A7312">
        <w:rPr>
          <w:rFonts w:ascii="Book Antiqua" w:hAnsi="Book Antiqua" w:cs="Arial"/>
          <w:b/>
          <w:bCs/>
          <w:sz w:val="22"/>
          <w:szCs w:val="22"/>
        </w:rPr>
        <w:tab/>
      </w:r>
      <w:r w:rsidR="00F05C23" w:rsidRPr="006A7312">
        <w:rPr>
          <w:rFonts w:ascii="Book Antiqua" w:hAnsi="Book Antiqua" w:cs="Arial"/>
          <w:b/>
          <w:bCs/>
          <w:sz w:val="22"/>
          <w:szCs w:val="22"/>
        </w:rPr>
        <w:t>The refugee, the forced migrant, the displaced human is a person. A person with a history, a person created by God. A person who is making hard choices and doing the best for family and self. A person in need of our prayers for their safety.</w:t>
      </w:r>
      <w:r w:rsidR="00846095" w:rsidRPr="006A7312">
        <w:rPr>
          <w:rFonts w:ascii="Book Antiqua" w:hAnsi="Book Antiqua" w:cs="Arial"/>
          <w:b/>
          <w:bCs/>
          <w:sz w:val="22"/>
          <w:szCs w:val="22"/>
        </w:rPr>
        <w:t xml:space="preserve"> </w:t>
      </w:r>
    </w:p>
    <w:p w14:paraId="09936375" w14:textId="77777777" w:rsidR="00605F61" w:rsidRPr="009E18F8" w:rsidRDefault="00605F61" w:rsidP="00605F61">
      <w:pPr>
        <w:widowControl w:val="0"/>
        <w:pBdr>
          <w:bottom w:val="single" w:sz="4" w:space="1" w:color="auto"/>
        </w:pBdr>
        <w:tabs>
          <w:tab w:val="center" w:pos="5400"/>
          <w:tab w:val="right" w:pos="11160"/>
        </w:tabs>
        <w:ind w:left="720" w:hanging="720"/>
        <w:rPr>
          <w:rFonts w:ascii="Book Antiqua" w:hAnsi="Book Antiqua" w:cs="Arial"/>
          <w:b/>
          <w:bCs/>
          <w:sz w:val="16"/>
          <w:szCs w:val="16"/>
        </w:rPr>
      </w:pPr>
    </w:p>
    <w:p w14:paraId="4B89CD3B" w14:textId="6B5B422E" w:rsidR="002843AB" w:rsidRPr="006A7312" w:rsidRDefault="002843AB" w:rsidP="00176642">
      <w:pPr>
        <w:widowControl w:val="0"/>
        <w:tabs>
          <w:tab w:val="center" w:pos="5400"/>
          <w:tab w:val="right" w:pos="11160"/>
        </w:tabs>
        <w:spacing w:before="120" w:after="80"/>
        <w:rPr>
          <w:rFonts w:ascii="Book Antiqua" w:hAnsi="Book Antiqua" w:cs="Arial"/>
          <w:i/>
          <w:iCs/>
          <w:sz w:val="22"/>
          <w:szCs w:val="22"/>
        </w:rPr>
      </w:pPr>
      <w:r w:rsidRPr="006A7312">
        <w:rPr>
          <w:rFonts w:ascii="Book Antiqua" w:hAnsi="Book Antiqua" w:cs="Arial"/>
          <w:b/>
          <w:bCs/>
          <w:sz w:val="22"/>
          <w:szCs w:val="22"/>
          <w14:ligatures w14:val="none"/>
        </w:rPr>
        <w:t>Narrative</w:t>
      </w:r>
      <w:r w:rsidRPr="006A7312">
        <w:rPr>
          <w:rFonts w:ascii="Book Antiqua" w:hAnsi="Book Antiqua" w:cs="Arial"/>
          <w:bCs/>
          <w:sz w:val="22"/>
          <w:szCs w:val="22"/>
          <w14:ligatures w14:val="none"/>
        </w:rPr>
        <w:tab/>
      </w:r>
      <w:r w:rsidRPr="006A7312">
        <w:rPr>
          <w:rFonts w:ascii="Book Antiqua" w:hAnsi="Book Antiqua" w:cs="Arial"/>
          <w:bCs/>
          <w:sz w:val="22"/>
          <w:szCs w:val="22"/>
          <w14:ligatures w14:val="none"/>
        </w:rPr>
        <w:tab/>
      </w:r>
      <w:r w:rsidR="00583B5C" w:rsidRPr="006A7312">
        <w:rPr>
          <w:rFonts w:ascii="Book Antiqua" w:hAnsi="Book Antiqua" w:cs="Arial"/>
          <w:i/>
          <w:iCs/>
          <w:sz w:val="22"/>
          <w:szCs w:val="22"/>
          <w14:ligatures w14:val="none"/>
        </w:rPr>
        <w:t>The Rev. Yvette Davis</w:t>
      </w:r>
    </w:p>
    <w:p w14:paraId="0ECFCD99" w14:textId="6DDC9B27" w:rsidR="00E31DAD" w:rsidRPr="00E31DAD" w:rsidRDefault="00E31DAD" w:rsidP="00E31DAD">
      <w:pPr>
        <w:widowControl w:val="0"/>
        <w:tabs>
          <w:tab w:val="center" w:pos="5400"/>
          <w:tab w:val="right" w:pos="11160"/>
        </w:tabs>
        <w:rPr>
          <w:rFonts w:ascii="Book Antiqua" w:hAnsi="Book Antiqua" w:cs="Arial"/>
          <w:i/>
          <w:iCs/>
          <w:sz w:val="22"/>
          <w:szCs w:val="22"/>
          <w:shd w:val="clear" w:color="auto" w:fill="FFFFFF"/>
        </w:rPr>
      </w:pPr>
      <w:r w:rsidRPr="00E31DAD">
        <w:rPr>
          <w:rFonts w:ascii="Book Antiqua" w:hAnsi="Book Antiqua" w:cs="Arial"/>
          <w:b/>
          <w:bCs/>
          <w:sz w:val="22"/>
          <w:szCs w:val="22"/>
          <w14:ligatures w14:val="none"/>
        </w:rPr>
        <w:t>Dance</w:t>
      </w:r>
      <w:r w:rsidR="0020492F">
        <w:rPr>
          <w:rFonts w:ascii="Book Antiqua" w:hAnsi="Book Antiqua" w:cs="Arial"/>
          <w:b/>
          <w:bCs/>
          <w:sz w:val="22"/>
          <w:szCs w:val="22"/>
          <w14:ligatures w14:val="none"/>
        </w:rPr>
        <w:t xml:space="preserve"> (video)</w:t>
      </w:r>
      <w:r w:rsidRPr="00E31DAD">
        <w:rPr>
          <w:rFonts w:ascii="Book Antiqua" w:hAnsi="Book Antiqua" w:cs="Arial"/>
          <w:sz w:val="22"/>
          <w:szCs w:val="22"/>
          <w14:ligatures w14:val="none"/>
        </w:rPr>
        <w:tab/>
      </w:r>
      <w:r w:rsidRPr="00E31DAD">
        <w:rPr>
          <w:rFonts w:ascii="Book Antiqua" w:hAnsi="Book Antiqua" w:cs="Arial"/>
          <w:b/>
          <w:bCs/>
          <w:i/>
          <w:iCs/>
          <w:sz w:val="22"/>
          <w:szCs w:val="22"/>
          <w14:ligatures w14:val="none"/>
        </w:rPr>
        <w:t>What the World Needs Now Is Love</w:t>
      </w:r>
      <w:r w:rsidRPr="00E31DAD">
        <w:rPr>
          <w:rFonts w:ascii="Book Antiqua" w:hAnsi="Book Antiqua" w:cs="Arial"/>
          <w:i/>
          <w:iCs/>
          <w:sz w:val="22"/>
          <w:szCs w:val="22"/>
          <w14:ligatures w14:val="none"/>
        </w:rPr>
        <w:tab/>
        <w:t xml:space="preserve">Ms. </w:t>
      </w:r>
      <w:r w:rsidRPr="00E31DAD">
        <w:rPr>
          <w:rFonts w:ascii="Book Antiqua" w:hAnsi="Book Antiqua" w:cs="Arial"/>
          <w:i/>
          <w:iCs/>
          <w:sz w:val="22"/>
          <w:szCs w:val="22"/>
          <w:shd w:val="clear" w:color="auto" w:fill="FFFFFF"/>
        </w:rPr>
        <w:t>Becky Boone</w:t>
      </w:r>
    </w:p>
    <w:p w14:paraId="49016FAB" w14:textId="55B558D4" w:rsidR="00DE49E7" w:rsidRPr="006A7312" w:rsidRDefault="00E31DAD" w:rsidP="00E54F99">
      <w:pPr>
        <w:widowControl w:val="0"/>
        <w:pBdr>
          <w:bottom w:val="single" w:sz="6" w:space="1" w:color="auto"/>
        </w:pBdr>
        <w:tabs>
          <w:tab w:val="center" w:pos="5400"/>
          <w:tab w:val="right" w:pos="11160"/>
        </w:tabs>
        <w:spacing w:after="80"/>
        <w:rPr>
          <w:rFonts w:ascii="Book Antiqua" w:hAnsi="Book Antiqua" w:cs="Arial"/>
          <w:color w:val="222222"/>
          <w:kern w:val="0"/>
          <w:sz w:val="22"/>
          <w:szCs w:val="22"/>
          <w14:ligatures w14:val="none"/>
          <w14:cntxtAlts w14:val="0"/>
        </w:rPr>
      </w:pPr>
      <w:r w:rsidRPr="00E31DAD">
        <w:rPr>
          <w:rFonts w:ascii="Book Antiqua" w:hAnsi="Book Antiqua" w:cs="Arial"/>
          <w:i/>
          <w:iCs/>
          <w:color w:val="auto"/>
          <w:sz w:val="22"/>
          <w:szCs w:val="22"/>
          <w:shd w:val="clear" w:color="auto" w:fill="FFFFFF"/>
        </w:rPr>
        <w:tab/>
        <w:t>Jackie De Shannon/ Written by Hal David &amp; Burt Bacharach</w:t>
      </w:r>
      <w:r w:rsidR="00DE49E7" w:rsidRPr="006A7312">
        <w:rPr>
          <w:rFonts w:ascii="Book Antiqua" w:hAnsi="Book Antiqua" w:cs="Arial"/>
          <w:sz w:val="22"/>
          <w:szCs w:val="22"/>
          <w14:ligatures w14:val="none"/>
        </w:rPr>
        <w:tab/>
      </w:r>
    </w:p>
    <w:p w14:paraId="27BB5D43" w14:textId="7776FB15" w:rsidR="002843AB" w:rsidRPr="006A7312" w:rsidRDefault="002843AB" w:rsidP="0024202F">
      <w:pPr>
        <w:widowControl w:val="0"/>
        <w:pBdr>
          <w:bottom w:val="single" w:sz="6" w:space="1" w:color="auto"/>
        </w:pBdr>
        <w:tabs>
          <w:tab w:val="center" w:pos="5400"/>
          <w:tab w:val="right" w:pos="11160"/>
        </w:tabs>
        <w:rPr>
          <w:rFonts w:ascii="Book Antiqua" w:hAnsi="Book Antiqua" w:cs="Arial"/>
          <w:i/>
          <w:iCs/>
          <w:sz w:val="22"/>
          <w:szCs w:val="22"/>
          <w14:ligatures w14:val="none"/>
        </w:rPr>
      </w:pPr>
      <w:r w:rsidRPr="006A7312">
        <w:rPr>
          <w:rFonts w:ascii="Book Antiqua" w:hAnsi="Book Antiqua" w:cs="Arial"/>
          <w:b/>
          <w:bCs/>
          <w:sz w:val="22"/>
          <w:szCs w:val="22"/>
          <w14:ligatures w14:val="none"/>
        </w:rPr>
        <w:t>Prayer</w:t>
      </w:r>
      <w:r w:rsidRPr="006A7312">
        <w:rPr>
          <w:rFonts w:ascii="Book Antiqua" w:hAnsi="Book Antiqua" w:cs="Arial"/>
          <w:b/>
          <w:bCs/>
          <w:sz w:val="22"/>
          <w:szCs w:val="22"/>
          <w14:ligatures w14:val="none"/>
        </w:rPr>
        <w:tab/>
      </w:r>
      <w:r w:rsidRPr="006A7312">
        <w:rPr>
          <w:rFonts w:ascii="Book Antiqua" w:hAnsi="Book Antiqua" w:cs="Arial"/>
          <w:b/>
          <w:bCs/>
          <w:i/>
          <w:iCs/>
          <w:color w:val="0000FF"/>
          <w:sz w:val="22"/>
          <w:szCs w:val="22"/>
          <w14:ligatures w14:val="none"/>
        </w:rPr>
        <w:tab/>
      </w:r>
      <w:r w:rsidR="00401177" w:rsidRPr="006A7312">
        <w:rPr>
          <w:rFonts w:ascii="Book Antiqua" w:hAnsi="Book Antiqua" w:cs="Arial"/>
          <w:i/>
          <w:iCs/>
          <w:sz w:val="22"/>
          <w:szCs w:val="22"/>
          <w14:ligatures w14:val="none"/>
        </w:rPr>
        <w:t>M</w:t>
      </w:r>
      <w:r w:rsidR="005739E6">
        <w:rPr>
          <w:rFonts w:ascii="Book Antiqua" w:hAnsi="Book Antiqua" w:cs="Arial"/>
          <w:i/>
          <w:iCs/>
          <w:sz w:val="22"/>
          <w:szCs w:val="22"/>
          <w14:ligatures w14:val="none"/>
        </w:rPr>
        <w:t>s.</w:t>
      </w:r>
      <w:r w:rsidR="00401177" w:rsidRPr="006A7312">
        <w:rPr>
          <w:rFonts w:ascii="Book Antiqua" w:hAnsi="Book Antiqua" w:cs="Arial"/>
          <w:i/>
          <w:iCs/>
          <w:sz w:val="22"/>
          <w:szCs w:val="22"/>
          <w14:ligatures w14:val="none"/>
        </w:rPr>
        <w:t xml:space="preserve"> </w:t>
      </w:r>
      <w:r w:rsidR="005739E6">
        <w:rPr>
          <w:rFonts w:ascii="Book Antiqua" w:hAnsi="Book Antiqua" w:cs="Arial"/>
          <w:i/>
          <w:iCs/>
          <w:sz w:val="22"/>
          <w:szCs w:val="22"/>
          <w14:ligatures w14:val="none"/>
        </w:rPr>
        <w:t>Karen</w:t>
      </w:r>
      <w:r w:rsidR="00401177" w:rsidRPr="006A7312">
        <w:rPr>
          <w:rFonts w:ascii="Book Antiqua" w:hAnsi="Book Antiqua" w:cs="Arial"/>
          <w:i/>
          <w:iCs/>
          <w:sz w:val="22"/>
          <w:szCs w:val="22"/>
          <w14:ligatures w14:val="none"/>
        </w:rPr>
        <w:t xml:space="preserve"> Hurst</w:t>
      </w:r>
    </w:p>
    <w:p w14:paraId="7DCB6721" w14:textId="77777777" w:rsidR="00492A6C" w:rsidRPr="009E18F8" w:rsidRDefault="00492A6C" w:rsidP="009E18F8">
      <w:pPr>
        <w:widowControl w:val="0"/>
        <w:pBdr>
          <w:bottom w:val="single" w:sz="6" w:space="1" w:color="auto"/>
        </w:pBdr>
        <w:tabs>
          <w:tab w:val="center" w:pos="5400"/>
          <w:tab w:val="right" w:pos="11160"/>
        </w:tabs>
        <w:spacing w:after="120"/>
        <w:rPr>
          <w:rFonts w:ascii="Book Antiqua" w:hAnsi="Book Antiqua" w:cs="Arial"/>
          <w:i/>
          <w:iCs/>
          <w:sz w:val="16"/>
          <w:szCs w:val="16"/>
          <w14:ligatures w14:val="none"/>
        </w:rPr>
      </w:pPr>
    </w:p>
    <w:p w14:paraId="427FCB30" w14:textId="5B2F308C" w:rsidR="00461B85" w:rsidRPr="006A7312" w:rsidRDefault="00461B85" w:rsidP="00D236D0">
      <w:pPr>
        <w:tabs>
          <w:tab w:val="center" w:pos="5400"/>
          <w:tab w:val="right" w:pos="11160"/>
        </w:tabs>
        <w:spacing w:after="60"/>
        <w:ind w:left="720" w:hanging="720"/>
        <w:rPr>
          <w:rFonts w:ascii="Book Antiqua" w:hAnsi="Book Antiqua" w:cs="Arial"/>
          <w:i/>
          <w:iCs/>
          <w:sz w:val="22"/>
          <w:szCs w:val="22"/>
        </w:rPr>
      </w:pPr>
      <w:r w:rsidRPr="006A7312">
        <w:rPr>
          <w:rFonts w:ascii="Book Antiqua" w:hAnsi="Book Antiqua" w:cs="Arial"/>
          <w:i/>
          <w:iCs/>
          <w:sz w:val="22"/>
          <w:szCs w:val="22"/>
        </w:rPr>
        <w:t xml:space="preserve">One read by </w:t>
      </w:r>
      <w:r w:rsidR="00E13DCE">
        <w:rPr>
          <w:rFonts w:ascii="Book Antiqua" w:hAnsi="Book Antiqua" w:cs="Arial"/>
          <w:i/>
          <w:iCs/>
          <w:sz w:val="22"/>
          <w:szCs w:val="22"/>
        </w:rPr>
        <w:t>The Rev. Anthony Alexander</w:t>
      </w:r>
    </w:p>
    <w:p w14:paraId="2A2E3C19" w14:textId="13FC9D5F" w:rsidR="00846095" w:rsidRPr="006A7312" w:rsidRDefault="002843AB" w:rsidP="00D236D0">
      <w:pPr>
        <w:tabs>
          <w:tab w:val="center" w:pos="5400"/>
          <w:tab w:val="right" w:pos="11160"/>
        </w:tabs>
        <w:spacing w:after="60"/>
        <w:ind w:left="720" w:hanging="720"/>
        <w:rPr>
          <w:rFonts w:ascii="Book Antiqua" w:hAnsi="Book Antiqua" w:cs="Arial"/>
          <w:sz w:val="22"/>
          <w:szCs w:val="22"/>
        </w:rPr>
      </w:pPr>
      <w:r w:rsidRPr="006A7312">
        <w:rPr>
          <w:rFonts w:ascii="Book Antiqua" w:hAnsi="Book Antiqua" w:cs="Arial"/>
          <w:b/>
          <w:bCs/>
          <w:sz w:val="22"/>
          <w:szCs w:val="22"/>
        </w:rPr>
        <w:t>One:</w:t>
      </w:r>
      <w:r w:rsidRPr="006A7312">
        <w:rPr>
          <w:rFonts w:ascii="Book Antiqua" w:hAnsi="Book Antiqua" w:cs="Arial"/>
          <w:sz w:val="22"/>
          <w:szCs w:val="22"/>
        </w:rPr>
        <w:tab/>
      </w:r>
      <w:r w:rsidR="007F3244" w:rsidRPr="006A7312">
        <w:rPr>
          <w:rFonts w:ascii="Book Antiqua" w:hAnsi="Book Antiqua" w:cs="Arial"/>
          <w:sz w:val="22"/>
          <w:szCs w:val="22"/>
        </w:rPr>
        <w:t>We lament the actions that lead to death for those who become refugees.</w:t>
      </w:r>
    </w:p>
    <w:p w14:paraId="58A0A70B" w14:textId="3E213D90" w:rsidR="00704454" w:rsidRPr="006A7312" w:rsidRDefault="002843AB" w:rsidP="009E18F8">
      <w:pPr>
        <w:pBdr>
          <w:bottom w:val="single" w:sz="6" w:space="0" w:color="auto"/>
        </w:pBdr>
        <w:tabs>
          <w:tab w:val="center" w:pos="5400"/>
          <w:tab w:val="right" w:pos="11160"/>
        </w:tabs>
        <w:ind w:left="720" w:hanging="720"/>
        <w:rPr>
          <w:rFonts w:ascii="Book Antiqua" w:hAnsi="Book Antiqua" w:cs="Arial"/>
          <w:b/>
          <w:bCs/>
          <w:sz w:val="22"/>
          <w:szCs w:val="22"/>
        </w:rPr>
      </w:pPr>
      <w:r w:rsidRPr="006A7312">
        <w:rPr>
          <w:rFonts w:ascii="Book Antiqua" w:hAnsi="Book Antiqua" w:cs="Arial"/>
          <w:b/>
          <w:bCs/>
          <w:sz w:val="22"/>
          <w:szCs w:val="22"/>
        </w:rPr>
        <w:t>Many:</w:t>
      </w:r>
      <w:r w:rsidRPr="006A7312">
        <w:rPr>
          <w:rFonts w:ascii="Book Antiqua" w:hAnsi="Book Antiqua" w:cs="Arial"/>
          <w:b/>
          <w:bCs/>
          <w:sz w:val="22"/>
          <w:szCs w:val="22"/>
        </w:rPr>
        <w:tab/>
      </w:r>
      <w:r w:rsidR="002D318D" w:rsidRPr="006A7312">
        <w:rPr>
          <w:rFonts w:ascii="Book Antiqua" w:hAnsi="Book Antiqua" w:cs="Arial"/>
          <w:b/>
          <w:bCs/>
          <w:sz w:val="22"/>
          <w:szCs w:val="22"/>
        </w:rPr>
        <w:t>We are mindful that more than half the refugees in the world are women and children. We recall that more than 25% of the refugees have not only lost their home, but also their country. Their forced migration has taken them to new countries with new and strange   languages, homes, and living conditions. Let us hold the refugee in our prayers.</w:t>
      </w:r>
    </w:p>
    <w:p w14:paraId="63E0C231" w14:textId="77777777" w:rsidR="00295809" w:rsidRPr="009E18F8" w:rsidRDefault="00295809" w:rsidP="0024202F">
      <w:pPr>
        <w:pBdr>
          <w:bottom w:val="single" w:sz="6" w:space="0" w:color="auto"/>
        </w:pBdr>
        <w:tabs>
          <w:tab w:val="center" w:pos="5400"/>
          <w:tab w:val="right" w:pos="11160"/>
        </w:tabs>
        <w:spacing w:after="120"/>
        <w:ind w:left="720" w:hanging="720"/>
        <w:rPr>
          <w:rFonts w:ascii="Book Antiqua" w:hAnsi="Book Antiqua" w:cs="Arial"/>
          <w:b/>
          <w:bCs/>
          <w:sz w:val="16"/>
          <w:szCs w:val="16"/>
        </w:rPr>
      </w:pPr>
    </w:p>
    <w:p w14:paraId="27ED006C" w14:textId="2D422C52" w:rsidR="003076CF" w:rsidRPr="006A7312" w:rsidRDefault="000B6620" w:rsidP="00E54F99">
      <w:pPr>
        <w:widowControl w:val="0"/>
        <w:pBdr>
          <w:bottom w:val="single" w:sz="6" w:space="1" w:color="auto"/>
        </w:pBdr>
        <w:tabs>
          <w:tab w:val="right" w:pos="11160"/>
        </w:tabs>
        <w:spacing w:after="80"/>
        <w:rPr>
          <w:rFonts w:ascii="Book Antiqua" w:hAnsi="Book Antiqua" w:cs="Arial"/>
          <w:bCs/>
          <w:i/>
          <w:iCs/>
          <w:sz w:val="22"/>
          <w:szCs w:val="22"/>
          <w14:ligatures w14:val="none"/>
        </w:rPr>
      </w:pPr>
      <w:r w:rsidRPr="006A7312">
        <w:rPr>
          <w:rFonts w:ascii="Book Antiqua" w:hAnsi="Book Antiqua" w:cs="Arial"/>
          <w:b/>
          <w:bCs/>
          <w:sz w:val="22"/>
          <w:szCs w:val="22"/>
          <w14:ligatures w14:val="none"/>
        </w:rPr>
        <w:t>Prayer</w:t>
      </w:r>
      <w:r w:rsidRPr="006A7312">
        <w:rPr>
          <w:rFonts w:ascii="Book Antiqua" w:hAnsi="Book Antiqua" w:cs="Arial"/>
          <w:b/>
          <w:bCs/>
          <w:sz w:val="22"/>
          <w:szCs w:val="22"/>
          <w14:ligatures w14:val="none"/>
        </w:rPr>
        <w:tab/>
      </w:r>
      <w:r w:rsidR="00401177" w:rsidRPr="006A7312">
        <w:rPr>
          <w:rFonts w:ascii="Book Antiqua" w:hAnsi="Book Antiqua" w:cs="Arial"/>
          <w:i/>
          <w:iCs/>
          <w:sz w:val="22"/>
          <w:szCs w:val="22"/>
          <w14:ligatures w14:val="none"/>
        </w:rPr>
        <w:t>Ms. Carol Zandieh</w:t>
      </w:r>
    </w:p>
    <w:p w14:paraId="6EA5B009" w14:textId="6F07201F" w:rsidR="000B6620" w:rsidRPr="006A7312" w:rsidRDefault="000B6620" w:rsidP="0024202F">
      <w:pPr>
        <w:widowControl w:val="0"/>
        <w:pBdr>
          <w:bottom w:val="single" w:sz="6" w:space="1" w:color="auto"/>
        </w:pBdr>
        <w:tabs>
          <w:tab w:val="center" w:pos="5400"/>
          <w:tab w:val="right" w:pos="11160"/>
        </w:tabs>
        <w:rPr>
          <w:rFonts w:ascii="Book Antiqua" w:hAnsi="Book Antiqua" w:cs="Arial"/>
          <w:bCs/>
          <w:i/>
          <w:iCs/>
          <w:sz w:val="22"/>
          <w:szCs w:val="22"/>
          <w14:ligatures w14:val="none"/>
        </w:rPr>
      </w:pPr>
      <w:r w:rsidRPr="006A7312">
        <w:rPr>
          <w:rFonts w:ascii="Book Antiqua" w:hAnsi="Book Antiqua" w:cs="Arial"/>
          <w:b/>
          <w:bCs/>
          <w:sz w:val="22"/>
          <w:szCs w:val="22"/>
          <w14:ligatures w14:val="none"/>
        </w:rPr>
        <w:t>Prayer</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r w:rsidR="00401177" w:rsidRPr="006A7312">
        <w:rPr>
          <w:rFonts w:ascii="Book Antiqua" w:hAnsi="Book Antiqua" w:cs="Arial"/>
          <w:bCs/>
          <w:i/>
          <w:iCs/>
          <w:sz w:val="22"/>
          <w:szCs w:val="22"/>
          <w14:ligatures w14:val="none"/>
        </w:rPr>
        <w:t>Father James Lease</w:t>
      </w:r>
    </w:p>
    <w:p w14:paraId="54E2C3FA" w14:textId="77777777" w:rsidR="000B6620" w:rsidRPr="009E18F8" w:rsidRDefault="000B6620" w:rsidP="0024202F">
      <w:pPr>
        <w:widowControl w:val="0"/>
        <w:pBdr>
          <w:bottom w:val="single" w:sz="6" w:space="1" w:color="auto"/>
        </w:pBdr>
        <w:tabs>
          <w:tab w:val="center" w:pos="5400"/>
          <w:tab w:val="right" w:pos="11160"/>
        </w:tabs>
        <w:spacing w:after="120"/>
        <w:rPr>
          <w:rFonts w:ascii="Book Antiqua" w:hAnsi="Book Antiqua" w:cs="Arial"/>
          <w:i/>
          <w:iCs/>
          <w:color w:val="201F1E"/>
          <w:sz w:val="16"/>
          <w:szCs w:val="16"/>
          <w:shd w:val="clear" w:color="auto" w:fill="FFFFFF"/>
        </w:rPr>
      </w:pPr>
    </w:p>
    <w:p w14:paraId="02116682" w14:textId="29703FFD" w:rsidR="00461B85" w:rsidRPr="006A7312" w:rsidRDefault="00461B85" w:rsidP="00D236D0">
      <w:pPr>
        <w:tabs>
          <w:tab w:val="center" w:pos="5400"/>
          <w:tab w:val="right" w:pos="11160"/>
        </w:tabs>
        <w:spacing w:after="60"/>
        <w:ind w:left="720" w:hanging="720"/>
        <w:rPr>
          <w:rFonts w:ascii="Book Antiqua" w:hAnsi="Book Antiqua" w:cs="Arial"/>
          <w:i/>
          <w:iCs/>
          <w:sz w:val="22"/>
          <w:szCs w:val="22"/>
        </w:rPr>
      </w:pPr>
      <w:r w:rsidRPr="006A7312">
        <w:rPr>
          <w:rFonts w:ascii="Book Antiqua" w:hAnsi="Book Antiqua" w:cs="Arial"/>
          <w:i/>
          <w:iCs/>
          <w:sz w:val="22"/>
          <w:szCs w:val="22"/>
        </w:rPr>
        <w:t xml:space="preserve">One read by </w:t>
      </w:r>
      <w:r w:rsidR="00E13DCE">
        <w:rPr>
          <w:rFonts w:ascii="Book Antiqua" w:hAnsi="Book Antiqua" w:cs="Arial"/>
          <w:i/>
          <w:iCs/>
          <w:sz w:val="22"/>
          <w:szCs w:val="22"/>
        </w:rPr>
        <w:t>Ms. Deborah Olson</w:t>
      </w:r>
    </w:p>
    <w:p w14:paraId="709E8A6C" w14:textId="11D7CDD4" w:rsidR="002843AB" w:rsidRPr="006A7312" w:rsidRDefault="002843AB" w:rsidP="00D236D0">
      <w:pPr>
        <w:tabs>
          <w:tab w:val="center" w:pos="5400"/>
          <w:tab w:val="right" w:pos="11160"/>
        </w:tabs>
        <w:spacing w:after="60"/>
        <w:ind w:left="720" w:hanging="720"/>
        <w:rPr>
          <w:rFonts w:ascii="Book Antiqua" w:hAnsi="Book Antiqua" w:cs="Arial"/>
          <w:sz w:val="22"/>
          <w:szCs w:val="22"/>
        </w:rPr>
      </w:pPr>
      <w:r w:rsidRPr="006A7312">
        <w:rPr>
          <w:rFonts w:ascii="Book Antiqua" w:hAnsi="Book Antiqua" w:cs="Arial"/>
          <w:b/>
          <w:bCs/>
          <w:sz w:val="22"/>
          <w:szCs w:val="22"/>
        </w:rPr>
        <w:t>One:</w:t>
      </w:r>
      <w:r w:rsidRPr="006A7312">
        <w:rPr>
          <w:rFonts w:ascii="Book Antiqua" w:hAnsi="Book Antiqua" w:cs="Arial"/>
          <w:sz w:val="22"/>
          <w:szCs w:val="22"/>
        </w:rPr>
        <w:tab/>
      </w:r>
      <w:r w:rsidR="008428E1" w:rsidRPr="006A7312">
        <w:rPr>
          <w:rFonts w:ascii="Book Antiqua" w:hAnsi="Book Antiqua" w:cs="Arial"/>
          <w:sz w:val="22"/>
          <w:szCs w:val="22"/>
        </w:rPr>
        <w:t>We come together in our hope for justice for those who are displaced. We are mindful of those who offer a hand of hope and those who step into the chaos to provide support and positive attitudes reflecti</w:t>
      </w:r>
      <w:r w:rsidR="00E6690E">
        <w:rPr>
          <w:rFonts w:ascii="Book Antiqua" w:hAnsi="Book Antiqua" w:cs="Arial"/>
          <w:sz w:val="22"/>
          <w:szCs w:val="22"/>
        </w:rPr>
        <w:t>ng</w:t>
      </w:r>
      <w:r w:rsidR="008428E1" w:rsidRPr="006A7312">
        <w:rPr>
          <w:rFonts w:ascii="Book Antiqua" w:hAnsi="Book Antiqua" w:cs="Arial"/>
          <w:sz w:val="22"/>
          <w:szCs w:val="22"/>
        </w:rPr>
        <w:t xml:space="preserve"> God’s love.</w:t>
      </w:r>
    </w:p>
    <w:p w14:paraId="552D49F0" w14:textId="328A784D" w:rsidR="00846095" w:rsidRPr="006A7312" w:rsidRDefault="002843AB" w:rsidP="00157B41">
      <w:pPr>
        <w:pBdr>
          <w:bottom w:val="single" w:sz="6" w:space="0" w:color="auto"/>
        </w:pBdr>
        <w:tabs>
          <w:tab w:val="center" w:pos="5400"/>
          <w:tab w:val="right" w:pos="11160"/>
        </w:tabs>
        <w:ind w:left="720" w:hanging="720"/>
        <w:rPr>
          <w:rFonts w:ascii="Book Antiqua" w:hAnsi="Book Antiqua" w:cs="Arial"/>
          <w:b/>
          <w:bCs/>
          <w:sz w:val="22"/>
          <w:szCs w:val="22"/>
        </w:rPr>
      </w:pPr>
      <w:r w:rsidRPr="006A7312">
        <w:rPr>
          <w:rFonts w:ascii="Book Antiqua" w:hAnsi="Book Antiqua" w:cs="Arial"/>
          <w:b/>
          <w:bCs/>
          <w:sz w:val="22"/>
          <w:szCs w:val="22"/>
        </w:rPr>
        <w:t>Many:</w:t>
      </w:r>
      <w:r w:rsidRPr="006A7312">
        <w:rPr>
          <w:rFonts w:ascii="Book Antiqua" w:hAnsi="Book Antiqua" w:cs="Arial"/>
          <w:b/>
          <w:bCs/>
          <w:sz w:val="22"/>
          <w:szCs w:val="22"/>
        </w:rPr>
        <w:tab/>
      </w:r>
      <w:r w:rsidR="00AD2FA4" w:rsidRPr="006A7312">
        <w:rPr>
          <w:rFonts w:ascii="Book Antiqua" w:hAnsi="Book Antiqua" w:cs="Arial"/>
          <w:b/>
          <w:bCs/>
          <w:sz w:val="22"/>
          <w:szCs w:val="22"/>
        </w:rPr>
        <w:t xml:space="preserve">May our prayers and actions be a ray of hope in the world. We are thankful for those who have answered the call and provided homes and a future for those displaced. We are thankful for those who are providing funds to help transfer a refugee out of danger to a place of security and for those who are actively </w:t>
      </w:r>
      <w:r w:rsidR="00C36373" w:rsidRPr="006A7312">
        <w:rPr>
          <w:rFonts w:ascii="Book Antiqua" w:hAnsi="Book Antiqua" w:cs="Arial"/>
          <w:b/>
          <w:bCs/>
          <w:sz w:val="22"/>
          <w:szCs w:val="22"/>
        </w:rPr>
        <w:t>on-site</w:t>
      </w:r>
      <w:r w:rsidR="00AD2FA4" w:rsidRPr="006A7312">
        <w:rPr>
          <w:rFonts w:ascii="Book Antiqua" w:hAnsi="Book Antiqua" w:cs="Arial"/>
          <w:b/>
          <w:bCs/>
          <w:sz w:val="22"/>
          <w:szCs w:val="22"/>
        </w:rPr>
        <w:t xml:space="preserve"> offering openness, solidarity, </w:t>
      </w:r>
      <w:r w:rsidR="009B4E8F" w:rsidRPr="006A7312">
        <w:rPr>
          <w:rFonts w:ascii="Book Antiqua" w:hAnsi="Book Antiqua" w:cs="Arial"/>
          <w:b/>
          <w:bCs/>
          <w:sz w:val="22"/>
          <w:szCs w:val="22"/>
        </w:rPr>
        <w:t>charity,</w:t>
      </w:r>
      <w:r w:rsidR="00AD2FA4" w:rsidRPr="006A7312">
        <w:rPr>
          <w:rFonts w:ascii="Book Antiqua" w:hAnsi="Book Antiqua" w:cs="Arial"/>
          <w:b/>
          <w:bCs/>
          <w:sz w:val="22"/>
          <w:szCs w:val="22"/>
        </w:rPr>
        <w:t xml:space="preserve"> and protection for those in need.</w:t>
      </w:r>
    </w:p>
    <w:p w14:paraId="120039DB" w14:textId="77777777" w:rsidR="00157B41" w:rsidRPr="009E18F8" w:rsidRDefault="00157B41" w:rsidP="00846095">
      <w:pPr>
        <w:pBdr>
          <w:bottom w:val="single" w:sz="6" w:space="0" w:color="auto"/>
        </w:pBdr>
        <w:tabs>
          <w:tab w:val="center" w:pos="5400"/>
          <w:tab w:val="right" w:pos="11160"/>
        </w:tabs>
        <w:spacing w:after="120"/>
        <w:ind w:left="720" w:hanging="720"/>
        <w:rPr>
          <w:rFonts w:ascii="Book Antiqua" w:hAnsi="Book Antiqua" w:cs="Arial"/>
          <w:b/>
          <w:bCs/>
          <w:sz w:val="16"/>
          <w:szCs w:val="16"/>
        </w:rPr>
      </w:pPr>
    </w:p>
    <w:p w14:paraId="583986E7" w14:textId="24D24A50" w:rsidR="00686232" w:rsidRDefault="002843AB" w:rsidP="00D30651">
      <w:pPr>
        <w:widowControl w:val="0"/>
        <w:tabs>
          <w:tab w:val="center" w:pos="5040"/>
          <w:tab w:val="right" w:pos="11160"/>
        </w:tabs>
        <w:rPr>
          <w:rFonts w:ascii="Book Antiqua" w:hAnsi="Book Antiqua" w:cs="Arial"/>
          <w:sz w:val="22"/>
          <w:szCs w:val="22"/>
          <w14:ligatures w14:val="none"/>
        </w:rPr>
      </w:pPr>
      <w:r w:rsidRPr="006A7312">
        <w:rPr>
          <w:rFonts w:ascii="Book Antiqua" w:hAnsi="Book Antiqua" w:cs="Arial"/>
          <w:b/>
          <w:bCs/>
          <w:sz w:val="22"/>
          <w:szCs w:val="22"/>
          <w14:ligatures w14:val="none"/>
        </w:rPr>
        <w:t>Music</w:t>
      </w:r>
      <w:r w:rsidR="002E6600" w:rsidRPr="006A7312">
        <w:rPr>
          <w:rFonts w:ascii="Book Antiqua" w:hAnsi="Book Antiqua" w:cs="Arial"/>
          <w:sz w:val="22"/>
          <w:szCs w:val="22"/>
          <w14:ligatures w14:val="none"/>
        </w:rPr>
        <w:tab/>
      </w:r>
      <w:r w:rsidR="007762EF">
        <w:rPr>
          <w:rFonts w:ascii="Book Antiqua" w:hAnsi="Book Antiqua" w:cs="Arial"/>
          <w:b/>
          <w:bCs/>
          <w:i/>
          <w:iCs/>
          <w:sz w:val="22"/>
          <w:szCs w:val="22"/>
          <w14:ligatures w14:val="none"/>
        </w:rPr>
        <w:t>Journey</w:t>
      </w:r>
      <w:r w:rsidR="00D30651" w:rsidRPr="00041725">
        <w:rPr>
          <w:rFonts w:ascii="Book Antiqua" w:hAnsi="Book Antiqua" w:cs="Arial"/>
          <w:i/>
          <w:iCs/>
          <w:sz w:val="22"/>
          <w:szCs w:val="22"/>
          <w14:ligatures w14:val="none"/>
        </w:rPr>
        <w:tab/>
      </w:r>
      <w:r w:rsidR="00D236D0" w:rsidRPr="00D236D0">
        <w:rPr>
          <w:rFonts w:ascii="Book Antiqua" w:hAnsi="Book Antiqua" w:cs="Arial"/>
          <w:i/>
          <w:iCs/>
          <w:color w:val="auto"/>
          <w:sz w:val="22"/>
          <w:szCs w:val="22"/>
        </w:rPr>
        <w:t>The Market Square Ringers</w:t>
      </w:r>
    </w:p>
    <w:p w14:paraId="205D567E" w14:textId="39E89626" w:rsidR="00461B85" w:rsidRPr="00F9190D" w:rsidRDefault="00FD7FCB" w:rsidP="00E54F99">
      <w:pPr>
        <w:widowControl w:val="0"/>
        <w:tabs>
          <w:tab w:val="center" w:pos="5040"/>
          <w:tab w:val="right" w:pos="11160"/>
        </w:tabs>
        <w:spacing w:after="80"/>
        <w:rPr>
          <w:rFonts w:ascii="Book Antiqua" w:hAnsi="Book Antiqua" w:cs="Arial"/>
          <w:i/>
          <w:iCs/>
          <w:sz w:val="22"/>
          <w:szCs w:val="22"/>
          <w14:ligatures w14:val="none"/>
        </w:rPr>
      </w:pPr>
      <w:r w:rsidRPr="00F9190D">
        <w:rPr>
          <w:rFonts w:ascii="Book Antiqua" w:hAnsi="Book Antiqua" w:cs="Arial"/>
          <w:i/>
          <w:iCs/>
          <w:sz w:val="22"/>
          <w:szCs w:val="22"/>
          <w14:ligatures w14:val="none"/>
        </w:rPr>
        <w:tab/>
      </w:r>
      <w:r w:rsidR="00F9190D" w:rsidRPr="00F9190D">
        <w:rPr>
          <w:rFonts w:ascii="Book Antiqua" w:hAnsi="Book Antiqua" w:cs="Calibri"/>
          <w:i/>
          <w:iCs/>
          <w:sz w:val="22"/>
          <w:szCs w:val="22"/>
        </w:rPr>
        <w:t>Kyle Webber</w:t>
      </w:r>
    </w:p>
    <w:p w14:paraId="6F4B48F9" w14:textId="3B9F8AAE" w:rsidR="00461B85" w:rsidRPr="006A7312" w:rsidRDefault="00461B85" w:rsidP="0024202F">
      <w:pPr>
        <w:widowControl w:val="0"/>
        <w:tabs>
          <w:tab w:val="center" w:pos="5400"/>
          <w:tab w:val="right" w:pos="11160"/>
        </w:tabs>
        <w:rPr>
          <w:rFonts w:ascii="Book Antiqua" w:hAnsi="Book Antiqua" w:cs="Arial"/>
          <w:i/>
          <w:iCs/>
          <w:sz w:val="22"/>
          <w:szCs w:val="22"/>
          <w14:ligatures w14:val="none"/>
        </w:rPr>
      </w:pPr>
      <w:r w:rsidRPr="006A7312">
        <w:rPr>
          <w:rFonts w:ascii="Book Antiqua" w:hAnsi="Book Antiqua" w:cs="Arial"/>
          <w:b/>
          <w:bCs/>
          <w:sz w:val="22"/>
          <w:szCs w:val="22"/>
          <w14:ligatures w14:val="none"/>
        </w:rPr>
        <w:t xml:space="preserve">Closing </w:t>
      </w:r>
      <w:proofErr w:type="gramStart"/>
      <w:r w:rsidRPr="006A7312">
        <w:rPr>
          <w:rFonts w:ascii="Book Antiqua" w:hAnsi="Book Antiqua" w:cs="Arial"/>
          <w:b/>
          <w:bCs/>
          <w:sz w:val="22"/>
          <w:szCs w:val="22"/>
          <w14:ligatures w14:val="none"/>
        </w:rPr>
        <w:t>Narrative</w:t>
      </w:r>
      <w:proofErr w:type="gramEnd"/>
      <w:r w:rsidR="002843AB" w:rsidRPr="006A7312">
        <w:rPr>
          <w:rFonts w:ascii="Book Antiqua" w:hAnsi="Book Antiqua" w:cs="Arial"/>
          <w:sz w:val="22"/>
          <w:szCs w:val="22"/>
          <w14:ligatures w14:val="none"/>
        </w:rPr>
        <w:tab/>
      </w:r>
      <w:r w:rsidR="002843AB" w:rsidRPr="006A7312">
        <w:rPr>
          <w:rFonts w:ascii="Book Antiqua" w:hAnsi="Book Antiqua" w:cs="Arial"/>
          <w:i/>
          <w:iCs/>
          <w:sz w:val="22"/>
          <w:szCs w:val="22"/>
          <w14:ligatures w14:val="none"/>
        </w:rPr>
        <w:t xml:space="preserve"> </w:t>
      </w:r>
      <w:r w:rsidR="002843AB" w:rsidRPr="006A7312">
        <w:rPr>
          <w:rFonts w:ascii="Book Antiqua" w:hAnsi="Book Antiqua" w:cs="Arial"/>
          <w:i/>
          <w:iCs/>
          <w:sz w:val="22"/>
          <w:szCs w:val="22"/>
          <w14:ligatures w14:val="none"/>
        </w:rPr>
        <w:tab/>
      </w:r>
      <w:r w:rsidR="00605F61" w:rsidRPr="006A7312">
        <w:rPr>
          <w:rFonts w:ascii="Book Antiqua" w:hAnsi="Book Antiqua" w:cs="Arial"/>
          <w:i/>
          <w:iCs/>
          <w:sz w:val="22"/>
          <w:szCs w:val="22"/>
          <w14:ligatures w14:val="none"/>
        </w:rPr>
        <w:t>The Most Rev. Michael J. Scalzi</w:t>
      </w:r>
    </w:p>
    <w:p w14:paraId="3210967B" w14:textId="5BF8B918" w:rsidR="002843AB" w:rsidRPr="006A7312" w:rsidRDefault="00461B85" w:rsidP="009E4F0A">
      <w:pPr>
        <w:widowControl w:val="0"/>
        <w:tabs>
          <w:tab w:val="center" w:pos="5400"/>
          <w:tab w:val="right" w:pos="11160"/>
        </w:tabs>
        <w:spacing w:after="80"/>
        <w:rPr>
          <w:rFonts w:ascii="Book Antiqua" w:hAnsi="Book Antiqua" w:cs="Arial"/>
          <w:i/>
          <w:iCs/>
          <w:sz w:val="22"/>
          <w:szCs w:val="22"/>
          <w14:ligatures w14:val="none"/>
        </w:rPr>
      </w:pPr>
      <w:r w:rsidRPr="006A7312">
        <w:rPr>
          <w:rFonts w:ascii="Book Antiqua" w:hAnsi="Book Antiqua" w:cs="Arial"/>
          <w:i/>
          <w:iCs/>
          <w:sz w:val="22"/>
          <w:szCs w:val="22"/>
          <w14:ligatures w14:val="none"/>
        </w:rPr>
        <w:tab/>
      </w:r>
      <w:r w:rsidRPr="006A7312">
        <w:rPr>
          <w:rFonts w:ascii="Book Antiqua" w:hAnsi="Book Antiqua" w:cs="Arial"/>
          <w:i/>
          <w:iCs/>
          <w:sz w:val="22"/>
          <w:szCs w:val="22"/>
          <w14:ligatures w14:val="none"/>
        </w:rPr>
        <w:tab/>
      </w:r>
      <w:r w:rsidR="002843AB" w:rsidRPr="006A7312">
        <w:rPr>
          <w:rFonts w:ascii="Book Antiqua" w:hAnsi="Book Antiqua" w:cs="Arial"/>
          <w:i/>
          <w:iCs/>
          <w:sz w:val="22"/>
          <w:szCs w:val="22"/>
          <w14:ligatures w14:val="none"/>
        </w:rPr>
        <w:t xml:space="preserve">&amp; </w:t>
      </w:r>
      <w:r w:rsidR="00605F61" w:rsidRPr="006A7312">
        <w:rPr>
          <w:rFonts w:ascii="Book Antiqua" w:hAnsi="Book Antiqua" w:cs="Arial"/>
          <w:i/>
          <w:iCs/>
          <w:sz w:val="22"/>
          <w:szCs w:val="22"/>
          <w14:ligatures w14:val="none"/>
        </w:rPr>
        <w:t>The Rev. Yvette Davis</w:t>
      </w:r>
    </w:p>
    <w:p w14:paraId="1524FFEE" w14:textId="61FEB6C2" w:rsidR="00D93488" w:rsidRPr="006A7312" w:rsidRDefault="00D93488" w:rsidP="00095761">
      <w:pPr>
        <w:widowControl w:val="0"/>
        <w:tabs>
          <w:tab w:val="center" w:pos="5400"/>
          <w:tab w:val="right" w:pos="11160"/>
        </w:tabs>
        <w:rPr>
          <w:rFonts w:ascii="Book Antiqua" w:hAnsi="Book Antiqua" w:cs="Arial"/>
          <w:i/>
          <w:iCs/>
          <w:sz w:val="22"/>
          <w:szCs w:val="22"/>
          <w14:ligatures w14:val="none"/>
        </w:rPr>
      </w:pPr>
      <w:r w:rsidRPr="006A7312">
        <w:rPr>
          <w:rFonts w:ascii="Book Antiqua" w:hAnsi="Book Antiqua" w:cs="Arial"/>
          <w:b/>
          <w:bCs/>
          <w:sz w:val="22"/>
          <w:szCs w:val="22"/>
          <w14:ligatures w14:val="none"/>
        </w:rPr>
        <w:t>Benediction</w:t>
      </w:r>
      <w:r w:rsidRPr="006A7312">
        <w:rPr>
          <w:rFonts w:ascii="Book Antiqua" w:hAnsi="Book Antiqua" w:cs="Arial"/>
          <w:i/>
          <w:iCs/>
          <w:sz w:val="22"/>
          <w:szCs w:val="22"/>
          <w14:ligatures w14:val="none"/>
        </w:rPr>
        <w:tab/>
      </w:r>
      <w:r w:rsidRPr="006A7312">
        <w:rPr>
          <w:rFonts w:ascii="Book Antiqua" w:hAnsi="Book Antiqua" w:cs="Arial"/>
          <w:i/>
          <w:iCs/>
          <w:sz w:val="22"/>
          <w:szCs w:val="22"/>
          <w14:ligatures w14:val="none"/>
        </w:rPr>
        <w:tab/>
      </w:r>
      <w:r w:rsidR="00AE1266">
        <w:rPr>
          <w:rFonts w:ascii="Book Antiqua" w:hAnsi="Book Antiqua" w:cs="Arial"/>
          <w:i/>
          <w:iCs/>
          <w:sz w:val="22"/>
          <w:szCs w:val="22"/>
          <w14:ligatures w14:val="none"/>
        </w:rPr>
        <w:t>Ms. Jennifer Ross</w:t>
      </w:r>
      <w:r w:rsidR="0017635B" w:rsidRPr="006A7312">
        <w:rPr>
          <w:rFonts w:ascii="Book Antiqua" w:hAnsi="Book Antiqua" w:cs="Arial"/>
          <w:i/>
          <w:iCs/>
          <w:sz w:val="22"/>
          <w:szCs w:val="22"/>
          <w14:ligatures w14:val="none"/>
        </w:rPr>
        <w:t xml:space="preserve"> (Jewish tradition)</w:t>
      </w:r>
    </w:p>
    <w:p w14:paraId="22537594" w14:textId="3FD5EDBD" w:rsidR="0017635B" w:rsidRPr="006A7312" w:rsidRDefault="0017635B" w:rsidP="00095761">
      <w:pPr>
        <w:widowControl w:val="0"/>
        <w:tabs>
          <w:tab w:val="center" w:pos="5400"/>
          <w:tab w:val="right" w:pos="11160"/>
        </w:tabs>
        <w:rPr>
          <w:rFonts w:ascii="Book Antiqua" w:hAnsi="Book Antiqua" w:cs="Arial"/>
          <w:i/>
          <w:iCs/>
          <w:sz w:val="22"/>
          <w:szCs w:val="22"/>
          <w14:ligatures w14:val="none"/>
        </w:rPr>
      </w:pPr>
      <w:r w:rsidRPr="006A7312">
        <w:rPr>
          <w:rFonts w:ascii="Book Antiqua" w:hAnsi="Book Antiqua" w:cs="Arial"/>
          <w:i/>
          <w:iCs/>
          <w:sz w:val="22"/>
          <w:szCs w:val="22"/>
          <w14:ligatures w14:val="none"/>
        </w:rPr>
        <w:tab/>
      </w:r>
      <w:r w:rsidRPr="006A7312">
        <w:rPr>
          <w:rFonts w:ascii="Book Antiqua" w:hAnsi="Book Antiqua" w:cs="Arial"/>
          <w:i/>
          <w:iCs/>
          <w:sz w:val="22"/>
          <w:szCs w:val="22"/>
          <w14:ligatures w14:val="none"/>
        </w:rPr>
        <w:tab/>
        <w:t>The Rev. Dr. Amy D. Welin (Christian tradition)</w:t>
      </w:r>
    </w:p>
    <w:p w14:paraId="78A2C69F" w14:textId="515C294C" w:rsidR="00F659C3" w:rsidRPr="006A7312" w:rsidRDefault="00095761" w:rsidP="00D93488">
      <w:pPr>
        <w:widowControl w:val="0"/>
        <w:tabs>
          <w:tab w:val="center" w:pos="5400"/>
          <w:tab w:val="right" w:pos="11160"/>
        </w:tabs>
        <w:spacing w:after="120"/>
        <w:rPr>
          <w:rFonts w:ascii="Book Antiqua" w:hAnsi="Book Antiqua" w:cs="Arial"/>
          <w:i/>
          <w:iCs/>
          <w:sz w:val="22"/>
          <w:szCs w:val="22"/>
          <w14:ligatures w14:val="none"/>
        </w:rPr>
      </w:pPr>
      <w:r w:rsidRPr="006A7312">
        <w:rPr>
          <w:rFonts w:ascii="Book Antiqua" w:hAnsi="Book Antiqua" w:cs="Arial"/>
          <w:i/>
          <w:iCs/>
          <w:sz w:val="22"/>
          <w:szCs w:val="22"/>
          <w14:ligatures w14:val="none"/>
        </w:rPr>
        <w:tab/>
      </w:r>
      <w:r w:rsidRPr="006A7312">
        <w:rPr>
          <w:rFonts w:ascii="Book Antiqua" w:hAnsi="Book Antiqua" w:cs="Arial"/>
          <w:i/>
          <w:iCs/>
          <w:sz w:val="22"/>
          <w:szCs w:val="22"/>
          <w14:ligatures w14:val="none"/>
        </w:rPr>
        <w:tab/>
        <w:t>Mr. Omar Alatar (Muslim tradition)</w:t>
      </w:r>
    </w:p>
    <w:p w14:paraId="477B12D8" w14:textId="2AAD1DE8" w:rsidR="00D93488" w:rsidRDefault="00D93488" w:rsidP="009E4F0A">
      <w:pPr>
        <w:widowControl w:val="0"/>
        <w:tabs>
          <w:tab w:val="center" w:pos="5400"/>
          <w:tab w:val="right" w:pos="11160"/>
        </w:tabs>
        <w:spacing w:after="80"/>
        <w:rPr>
          <w:rFonts w:ascii="Book Antiqua" w:hAnsi="Book Antiqua" w:cs="Arial"/>
          <w:i/>
          <w:iCs/>
          <w:sz w:val="22"/>
          <w:szCs w:val="22"/>
          <w14:ligatures w14:val="none"/>
        </w:rPr>
      </w:pPr>
      <w:r w:rsidRPr="006A7312">
        <w:rPr>
          <w:rFonts w:ascii="Book Antiqua" w:hAnsi="Book Antiqua" w:cs="Arial"/>
          <w:b/>
          <w:bCs/>
          <w:sz w:val="22"/>
          <w:szCs w:val="22"/>
          <w14:ligatures w14:val="none"/>
        </w:rPr>
        <w:lastRenderedPageBreak/>
        <w:t>Closing Words/Invitation</w:t>
      </w:r>
      <w:r w:rsidRPr="006A7312">
        <w:rPr>
          <w:rFonts w:ascii="Book Antiqua" w:hAnsi="Book Antiqua" w:cs="Arial"/>
          <w:b/>
          <w:bCs/>
          <w:sz w:val="22"/>
          <w:szCs w:val="22"/>
          <w14:ligatures w14:val="none"/>
        </w:rPr>
        <w:tab/>
      </w:r>
      <w:r w:rsidRPr="006A7312">
        <w:rPr>
          <w:rFonts w:ascii="Book Antiqua" w:hAnsi="Book Antiqua" w:cs="Arial"/>
          <w:b/>
          <w:bCs/>
          <w:sz w:val="22"/>
          <w:szCs w:val="22"/>
          <w14:ligatures w14:val="none"/>
        </w:rPr>
        <w:tab/>
      </w:r>
      <w:proofErr w:type="gramStart"/>
      <w:r w:rsidRPr="006A7312">
        <w:rPr>
          <w:rFonts w:ascii="Book Antiqua" w:hAnsi="Book Antiqua" w:cs="Arial"/>
          <w:i/>
          <w:iCs/>
          <w:sz w:val="22"/>
          <w:szCs w:val="22"/>
          <w14:ligatures w14:val="none"/>
        </w:rPr>
        <w:t>The</w:t>
      </w:r>
      <w:proofErr w:type="gramEnd"/>
      <w:r w:rsidRPr="006A7312">
        <w:rPr>
          <w:rFonts w:ascii="Book Antiqua" w:hAnsi="Book Antiqua" w:cs="Arial"/>
          <w:i/>
          <w:iCs/>
          <w:sz w:val="22"/>
          <w:szCs w:val="22"/>
          <w14:ligatures w14:val="none"/>
        </w:rPr>
        <w:t xml:space="preserve"> Rev. Sandra L. Strauss</w:t>
      </w:r>
    </w:p>
    <w:p w14:paraId="1797B110" w14:textId="77777777" w:rsidR="009E4F0A" w:rsidRDefault="00750EC4" w:rsidP="009E4F0A">
      <w:pPr>
        <w:widowControl w:val="0"/>
        <w:tabs>
          <w:tab w:val="center" w:pos="5400"/>
          <w:tab w:val="right" w:pos="11160"/>
        </w:tabs>
        <w:rPr>
          <w:rFonts w:ascii="Book Antiqua" w:hAnsi="Book Antiqua" w:cs="Arial"/>
          <w:i/>
          <w:iCs/>
          <w:sz w:val="22"/>
          <w:szCs w:val="22"/>
          <w14:ligatures w14:val="none"/>
        </w:rPr>
      </w:pPr>
      <w:r>
        <w:rPr>
          <w:rFonts w:ascii="Book Antiqua" w:hAnsi="Book Antiqua" w:cs="Arial"/>
          <w:b/>
          <w:bCs/>
          <w:sz w:val="22"/>
          <w:szCs w:val="22"/>
          <w14:ligatures w14:val="none"/>
        </w:rPr>
        <w:t>Closing Music</w:t>
      </w:r>
      <w:r>
        <w:rPr>
          <w:rFonts w:ascii="Book Antiqua" w:hAnsi="Book Antiqua" w:cs="Arial"/>
          <w:b/>
          <w:bCs/>
          <w:sz w:val="22"/>
          <w:szCs w:val="22"/>
          <w14:ligatures w14:val="none"/>
        </w:rPr>
        <w:tab/>
      </w:r>
      <w:r>
        <w:rPr>
          <w:rFonts w:ascii="Book Antiqua" w:hAnsi="Book Antiqua" w:cs="Arial"/>
          <w:b/>
          <w:bCs/>
          <w:sz w:val="22"/>
          <w:szCs w:val="22"/>
          <w14:ligatures w14:val="none"/>
        </w:rPr>
        <w:tab/>
      </w:r>
      <w:r>
        <w:rPr>
          <w:rFonts w:ascii="Book Antiqua" w:hAnsi="Book Antiqua" w:cs="Arial"/>
          <w:i/>
          <w:iCs/>
          <w:sz w:val="22"/>
          <w:szCs w:val="22"/>
          <w14:ligatures w14:val="none"/>
        </w:rPr>
        <w:t>Mr. Tyler Canonico</w:t>
      </w:r>
    </w:p>
    <w:p w14:paraId="6B9F14CC" w14:textId="77777777" w:rsidR="005D22A8" w:rsidRPr="009313BB" w:rsidRDefault="005D22A8" w:rsidP="009313BB">
      <w:pPr>
        <w:widowControl w:val="0"/>
        <w:tabs>
          <w:tab w:val="center" w:pos="5400"/>
          <w:tab w:val="right" w:pos="11160"/>
        </w:tabs>
        <w:rPr>
          <w:rFonts w:ascii="Book Antiqua" w:hAnsi="Book Antiqua" w:cs="Arial"/>
          <w:sz w:val="16"/>
          <w:szCs w:val="16"/>
          <w14:ligatures w14:val="none"/>
        </w:rPr>
      </w:pPr>
    </w:p>
    <w:p w14:paraId="1F0DEEDE" w14:textId="527B9F67" w:rsidR="00C5629D" w:rsidRPr="009E4F0A" w:rsidRDefault="0082620D" w:rsidP="009E4F0A">
      <w:pPr>
        <w:widowControl w:val="0"/>
        <w:tabs>
          <w:tab w:val="center" w:pos="5400"/>
          <w:tab w:val="right" w:pos="11160"/>
        </w:tabs>
        <w:rPr>
          <w:rFonts w:ascii="Book Antiqua" w:hAnsi="Book Antiqua" w:cs="Arial"/>
          <w:i/>
          <w:iCs/>
          <w:sz w:val="22"/>
          <w:szCs w:val="22"/>
          <w14:ligatures w14:val="none"/>
        </w:rPr>
      </w:pPr>
      <w:r>
        <w:rPr>
          <w:rFonts w:ascii="Book Antiqua" w:hAnsi="Book Antiqua" w:cs="Arial"/>
          <w:sz w:val="22"/>
          <w:szCs w:val="22"/>
          <w14:ligatures w14:val="none"/>
        </w:rPr>
        <w:t xml:space="preserve">A free will offering will be taken with proceeds to benefit </w:t>
      </w:r>
      <w:r w:rsidR="003867CF">
        <w:rPr>
          <w:rFonts w:ascii="Book Antiqua" w:hAnsi="Book Antiqua" w:cs="Arial"/>
          <w:sz w:val="22"/>
          <w:szCs w:val="22"/>
          <w14:ligatures w14:val="none"/>
        </w:rPr>
        <w:t>the International Service Center</w:t>
      </w:r>
      <w:r>
        <w:rPr>
          <w:rFonts w:ascii="Book Antiqua" w:hAnsi="Book Antiqua" w:cs="Arial"/>
          <w:sz w:val="22"/>
          <w:szCs w:val="22"/>
          <w14:ligatures w14:val="none"/>
        </w:rPr>
        <w:t>.</w:t>
      </w:r>
    </w:p>
    <w:bookmarkEnd w:id="0"/>
    <w:p w14:paraId="785369D7" w14:textId="77777777" w:rsidR="009757D9" w:rsidRPr="009313BB" w:rsidRDefault="009757D9" w:rsidP="0024202F">
      <w:pPr>
        <w:tabs>
          <w:tab w:val="center" w:pos="5400"/>
          <w:tab w:val="right" w:pos="11160"/>
        </w:tabs>
        <w:rPr>
          <w:rFonts w:ascii="Book Antiqua" w:hAnsi="Book Antiqua" w:cs="Arial"/>
          <w:b/>
          <w:bCs/>
          <w:sz w:val="16"/>
          <w:szCs w:val="16"/>
        </w:rPr>
      </w:pPr>
    </w:p>
    <w:p w14:paraId="25223E9F" w14:textId="73A0BBD9" w:rsidR="002122E8" w:rsidRPr="006A7312" w:rsidRDefault="002122E8" w:rsidP="0024202F">
      <w:pPr>
        <w:tabs>
          <w:tab w:val="center" w:pos="5400"/>
          <w:tab w:val="right" w:pos="11160"/>
        </w:tabs>
        <w:rPr>
          <w:rFonts w:ascii="Book Antiqua" w:hAnsi="Book Antiqua" w:cs="Arial"/>
          <w:b/>
          <w:bCs/>
          <w:sz w:val="22"/>
          <w:szCs w:val="22"/>
        </w:rPr>
      </w:pPr>
      <w:r w:rsidRPr="006A7312">
        <w:rPr>
          <w:rFonts w:ascii="Book Antiqua" w:hAnsi="Book Antiqua" w:cs="Arial"/>
          <w:b/>
          <w:bCs/>
          <w:sz w:val="22"/>
          <w:szCs w:val="22"/>
        </w:rPr>
        <w:t>Participants</w:t>
      </w:r>
    </w:p>
    <w:p w14:paraId="1B592C53" w14:textId="46733BA4" w:rsidR="000E268E" w:rsidRPr="00B51859" w:rsidRDefault="000E268E" w:rsidP="000E268E">
      <w:pPr>
        <w:tabs>
          <w:tab w:val="center" w:pos="5400"/>
          <w:tab w:val="right" w:pos="11160"/>
        </w:tabs>
        <w:rPr>
          <w:rFonts w:ascii="Book Antiqua" w:hAnsi="Book Antiqua" w:cs="Arial"/>
          <w:color w:val="auto"/>
          <w:sz w:val="22"/>
          <w:szCs w:val="22"/>
          <w14:ligatures w14:val="none"/>
        </w:rPr>
      </w:pPr>
      <w:r w:rsidRPr="00B51859">
        <w:rPr>
          <w:rFonts w:ascii="Book Antiqua" w:hAnsi="Book Antiqua" w:cs="Arial"/>
          <w:color w:val="auto"/>
          <w:sz w:val="22"/>
          <w:szCs w:val="22"/>
          <w14:ligatures w14:val="none"/>
        </w:rPr>
        <w:t>Ms. Uzma Ahmad, Ahmadiyya Muslim Community</w:t>
      </w:r>
    </w:p>
    <w:p w14:paraId="47063655" w14:textId="7A498E20" w:rsidR="000E268E" w:rsidRPr="00B51859" w:rsidRDefault="000E268E" w:rsidP="000E268E">
      <w:pPr>
        <w:tabs>
          <w:tab w:val="center" w:pos="5400"/>
          <w:tab w:val="right" w:pos="11160"/>
        </w:tabs>
        <w:rPr>
          <w:rFonts w:ascii="Book Antiqua" w:hAnsi="Book Antiqua" w:cs="Arial"/>
          <w:color w:val="auto"/>
          <w:sz w:val="22"/>
          <w:szCs w:val="22"/>
          <w14:ligatures w14:val="none"/>
        </w:rPr>
      </w:pPr>
      <w:r w:rsidRPr="00B51859">
        <w:rPr>
          <w:rFonts w:ascii="Book Antiqua" w:hAnsi="Book Antiqua" w:cs="Arial"/>
          <w:color w:val="auto"/>
          <w:sz w:val="22"/>
          <w:szCs w:val="22"/>
          <w14:ligatures w14:val="none"/>
        </w:rPr>
        <w:t>Mr. Zachariah Ahmad, Ahmadiyya Muslim Community</w:t>
      </w:r>
    </w:p>
    <w:p w14:paraId="3E421BA6" w14:textId="2D86772C" w:rsidR="00AD459F" w:rsidRPr="0077498D" w:rsidRDefault="00415E65"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14:ligatures w14:val="none"/>
        </w:rPr>
        <w:t>Mr. Omar Alatar</w:t>
      </w:r>
      <w:r w:rsidR="00AD459F" w:rsidRPr="0077498D">
        <w:rPr>
          <w:rFonts w:ascii="Book Antiqua" w:hAnsi="Book Antiqua" w:cs="Arial"/>
          <w:color w:val="auto"/>
          <w:sz w:val="22"/>
          <w:szCs w:val="22"/>
        </w:rPr>
        <w:t xml:space="preserve">, </w:t>
      </w:r>
      <w:r w:rsidR="007E3B36" w:rsidRPr="0077498D">
        <w:rPr>
          <w:rFonts w:ascii="Book Antiqua" w:hAnsi="Book Antiqua" w:cs="Arial"/>
          <w:color w:val="auto"/>
          <w:sz w:val="22"/>
          <w:szCs w:val="22"/>
          <w:shd w:val="clear" w:color="auto" w:fill="FFFFFF"/>
        </w:rPr>
        <w:t>Islamic Center of Pennsylvania</w:t>
      </w:r>
      <w:r w:rsidR="002107D6" w:rsidRPr="0077498D">
        <w:rPr>
          <w:rFonts w:ascii="Book Antiqua" w:hAnsi="Book Antiqua" w:cs="Arial"/>
          <w:color w:val="auto"/>
          <w:sz w:val="22"/>
          <w:szCs w:val="22"/>
          <w:shd w:val="clear" w:color="auto" w:fill="FFFFFF"/>
        </w:rPr>
        <w:t>?</w:t>
      </w:r>
    </w:p>
    <w:p w14:paraId="64B91C82" w14:textId="77777777" w:rsidR="003D6DD4" w:rsidRPr="0077498D" w:rsidRDefault="006D6E90" w:rsidP="0024202F">
      <w:pPr>
        <w:tabs>
          <w:tab w:val="center" w:pos="5400"/>
          <w:tab w:val="right" w:pos="11160"/>
        </w:tabs>
        <w:rPr>
          <w:rFonts w:ascii="Book Antiqua" w:hAnsi="Book Antiqua" w:cs="Arial"/>
          <w:color w:val="auto"/>
          <w:sz w:val="22"/>
          <w:szCs w:val="22"/>
          <w14:ligatures w14:val="none"/>
        </w:rPr>
      </w:pPr>
      <w:r w:rsidRPr="0077498D">
        <w:rPr>
          <w:rFonts w:ascii="Book Antiqua" w:hAnsi="Book Antiqua" w:cs="Arial"/>
          <w:color w:val="auto"/>
          <w:sz w:val="22"/>
          <w:szCs w:val="22"/>
          <w14:ligatures w14:val="none"/>
        </w:rPr>
        <w:t xml:space="preserve">The Rev. </w:t>
      </w:r>
      <w:r w:rsidR="00ED3F9B" w:rsidRPr="0077498D">
        <w:rPr>
          <w:rFonts w:ascii="Book Antiqua" w:hAnsi="Book Antiqua" w:cs="Arial"/>
          <w:color w:val="auto"/>
          <w:sz w:val="22"/>
          <w:szCs w:val="22"/>
          <w14:ligatures w14:val="none"/>
        </w:rPr>
        <w:t>Anthony Alexander</w:t>
      </w:r>
      <w:r w:rsidR="003D6DD4" w:rsidRPr="0077498D">
        <w:rPr>
          <w:rFonts w:ascii="Book Antiqua" w:hAnsi="Book Antiqua" w:cs="Arial"/>
          <w:color w:val="auto"/>
          <w:sz w:val="22"/>
          <w:szCs w:val="22"/>
          <w14:ligatures w14:val="none"/>
        </w:rPr>
        <w:t>, St. Stephen’s Cathedral, Harrisburg</w:t>
      </w:r>
    </w:p>
    <w:p w14:paraId="7416321A" w14:textId="7520F9E9" w:rsidR="002122E8" w:rsidRPr="0077498D" w:rsidRDefault="002122E8"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 xml:space="preserve">The Rev. Yvette Davis, </w:t>
      </w:r>
      <w:r w:rsidR="0044168D" w:rsidRPr="0077498D">
        <w:rPr>
          <w:rFonts w:ascii="Book Antiqua" w:hAnsi="Book Antiqua" w:cs="Arial"/>
          <w:color w:val="auto"/>
          <w:sz w:val="22"/>
          <w:szCs w:val="22"/>
        </w:rPr>
        <w:t>Director</w:t>
      </w:r>
      <w:r w:rsidR="00D54C40" w:rsidRPr="0077498D">
        <w:rPr>
          <w:rFonts w:ascii="Book Antiqua" w:hAnsi="Book Antiqua" w:cs="Arial"/>
          <w:color w:val="auto"/>
          <w:sz w:val="22"/>
          <w:szCs w:val="22"/>
        </w:rPr>
        <w:t xml:space="preserve">, </w:t>
      </w:r>
      <w:r w:rsidR="00D54C40" w:rsidRPr="0077498D">
        <w:rPr>
          <w:rFonts w:ascii="Book Antiqua" w:hAnsi="Book Antiqua"/>
          <w:color w:val="auto"/>
          <w:sz w:val="22"/>
          <w:szCs w:val="22"/>
          <w:shd w:val="clear" w:color="auto" w:fill="FFFFFF"/>
        </w:rPr>
        <w:t>Popel Shaw Center for Race &amp; Ethnicity</w:t>
      </w:r>
    </w:p>
    <w:p w14:paraId="24DB6A16" w14:textId="77777777" w:rsidR="009B008A" w:rsidRPr="0077498D" w:rsidRDefault="009B008A"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Ms. Beth Hager, Market Square Presbyterian Church, Photographer</w:t>
      </w:r>
    </w:p>
    <w:p w14:paraId="42BC6467" w14:textId="29E5D92B" w:rsidR="0006705B" w:rsidRPr="0077498D" w:rsidRDefault="0006705B"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 xml:space="preserve">The Rev. </w:t>
      </w:r>
      <w:r w:rsidR="00F538E8" w:rsidRPr="0077498D">
        <w:rPr>
          <w:rFonts w:ascii="Book Antiqua" w:hAnsi="Book Antiqua" w:cs="Arial"/>
          <w:color w:val="auto"/>
          <w:sz w:val="22"/>
          <w:szCs w:val="22"/>
        </w:rPr>
        <w:t xml:space="preserve">Dr. </w:t>
      </w:r>
      <w:r w:rsidRPr="0077498D">
        <w:rPr>
          <w:rFonts w:ascii="Book Antiqua" w:hAnsi="Book Antiqua" w:cs="Arial"/>
          <w:color w:val="auto"/>
          <w:sz w:val="22"/>
          <w:szCs w:val="22"/>
        </w:rPr>
        <w:t>Lori Hatch-Rivera, Metropolitan Community Church of the Spirit</w:t>
      </w:r>
    </w:p>
    <w:p w14:paraId="1194FB0E" w14:textId="7370C108" w:rsidR="00AD459F" w:rsidRPr="0077498D" w:rsidRDefault="00AD459F"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M</w:t>
      </w:r>
      <w:r w:rsidR="000043A8" w:rsidRPr="0077498D">
        <w:rPr>
          <w:rFonts w:ascii="Book Antiqua" w:hAnsi="Book Antiqua" w:cs="Arial"/>
          <w:color w:val="auto"/>
          <w:sz w:val="22"/>
          <w:szCs w:val="22"/>
        </w:rPr>
        <w:t>s</w:t>
      </w:r>
      <w:r w:rsidRPr="0077498D">
        <w:rPr>
          <w:rFonts w:ascii="Book Antiqua" w:hAnsi="Book Antiqua" w:cs="Arial"/>
          <w:color w:val="auto"/>
          <w:sz w:val="22"/>
          <w:szCs w:val="22"/>
        </w:rPr>
        <w:t xml:space="preserve">. </w:t>
      </w:r>
      <w:r w:rsidR="000043A8" w:rsidRPr="0077498D">
        <w:rPr>
          <w:rFonts w:ascii="Book Antiqua" w:hAnsi="Book Antiqua" w:cs="Arial"/>
          <w:color w:val="auto"/>
          <w:sz w:val="22"/>
          <w:szCs w:val="22"/>
        </w:rPr>
        <w:t>Karen A.</w:t>
      </w:r>
      <w:r w:rsidRPr="0077498D">
        <w:rPr>
          <w:rFonts w:ascii="Book Antiqua" w:hAnsi="Book Antiqua" w:cs="Arial"/>
          <w:color w:val="auto"/>
          <w:sz w:val="22"/>
          <w:szCs w:val="22"/>
        </w:rPr>
        <w:t xml:space="preserve"> Hurst, </w:t>
      </w:r>
      <w:r w:rsidR="0047281B" w:rsidRPr="0077498D">
        <w:rPr>
          <w:rFonts w:ascii="Book Antiqua" w:hAnsi="Book Antiqua" w:cs="Arial"/>
          <w:color w:val="auto"/>
          <w:sz w:val="22"/>
          <w:szCs w:val="22"/>
        </w:rPr>
        <w:t>The</w:t>
      </w:r>
      <w:r w:rsidRPr="0077498D">
        <w:rPr>
          <w:rFonts w:ascii="Book Antiqua" w:hAnsi="Book Antiqua" w:cs="Arial"/>
          <w:color w:val="auto"/>
          <w:sz w:val="22"/>
          <w:szCs w:val="22"/>
        </w:rPr>
        <w:t xml:space="preserve"> Church of Jesus Christ of </w:t>
      </w:r>
      <w:r w:rsidR="006979FD" w:rsidRPr="0077498D">
        <w:rPr>
          <w:rFonts w:ascii="Book Antiqua" w:hAnsi="Book Antiqua" w:cs="Arial"/>
          <w:color w:val="auto"/>
          <w:sz w:val="22"/>
          <w:szCs w:val="22"/>
        </w:rPr>
        <w:t>Latter-</w:t>
      </w:r>
      <w:r w:rsidR="000043A8" w:rsidRPr="0077498D">
        <w:rPr>
          <w:rFonts w:ascii="Book Antiqua" w:hAnsi="Book Antiqua" w:cs="Arial"/>
          <w:color w:val="auto"/>
          <w:sz w:val="22"/>
          <w:szCs w:val="22"/>
        </w:rPr>
        <w:t>d</w:t>
      </w:r>
      <w:r w:rsidR="006979FD" w:rsidRPr="0077498D">
        <w:rPr>
          <w:rFonts w:ascii="Book Antiqua" w:hAnsi="Book Antiqua" w:cs="Arial"/>
          <w:color w:val="auto"/>
          <w:sz w:val="22"/>
          <w:szCs w:val="22"/>
        </w:rPr>
        <w:t>ay</w:t>
      </w:r>
      <w:r w:rsidRPr="0077498D">
        <w:rPr>
          <w:rFonts w:ascii="Book Antiqua" w:hAnsi="Book Antiqua" w:cs="Arial"/>
          <w:color w:val="auto"/>
          <w:sz w:val="22"/>
          <w:szCs w:val="22"/>
        </w:rPr>
        <w:t xml:space="preserve"> Saints</w:t>
      </w:r>
    </w:p>
    <w:p w14:paraId="04FEA401" w14:textId="77777777" w:rsidR="00286EE6" w:rsidRPr="0077498D" w:rsidRDefault="002A0D33"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 xml:space="preserve">Shuso Rachael Kesler, </w:t>
      </w:r>
      <w:r w:rsidR="00286EE6" w:rsidRPr="0077498D">
        <w:rPr>
          <w:rFonts w:ascii="Book Antiqua" w:hAnsi="Book Antiqua" w:cs="Arial"/>
          <w:color w:val="auto"/>
          <w:sz w:val="22"/>
          <w:szCs w:val="22"/>
        </w:rPr>
        <w:t>Dragonfly Sangha, Harrisburg</w:t>
      </w:r>
    </w:p>
    <w:p w14:paraId="1F4034FD" w14:textId="3D33BDA1" w:rsidR="0006705B" w:rsidRPr="0077498D" w:rsidRDefault="0006705B"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Father James Lease, Roman Catholic Diocese of Harrisburg</w:t>
      </w:r>
    </w:p>
    <w:p w14:paraId="77975C99" w14:textId="00674D70" w:rsidR="00FD3343" w:rsidRDefault="00FD3343" w:rsidP="00331C3A">
      <w:pPr>
        <w:tabs>
          <w:tab w:val="center" w:pos="5400"/>
          <w:tab w:val="right" w:pos="11160"/>
        </w:tabs>
        <w:rPr>
          <w:rFonts w:ascii="Book Antiqua" w:hAnsi="Book Antiqua" w:cs="Arial"/>
          <w:color w:val="auto"/>
          <w:sz w:val="22"/>
          <w:szCs w:val="22"/>
        </w:rPr>
      </w:pPr>
      <w:r>
        <w:rPr>
          <w:rFonts w:ascii="Book Antiqua" w:hAnsi="Book Antiqua" w:cs="Arial"/>
          <w:color w:val="auto"/>
          <w:sz w:val="22"/>
          <w:szCs w:val="22"/>
        </w:rPr>
        <w:t>Ms. Susan Leviton</w:t>
      </w:r>
      <w:r w:rsidR="00C86D1E">
        <w:rPr>
          <w:rFonts w:ascii="Book Antiqua" w:hAnsi="Book Antiqua" w:cs="Arial"/>
          <w:color w:val="auto"/>
          <w:sz w:val="22"/>
          <w:szCs w:val="22"/>
        </w:rPr>
        <w:t>, Susan Leviton Arts</w:t>
      </w:r>
    </w:p>
    <w:p w14:paraId="6D8E96CA" w14:textId="2B019AAB" w:rsidR="00331C3A" w:rsidRPr="0077498D" w:rsidRDefault="00201CA0" w:rsidP="00331C3A">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 xml:space="preserve">The </w:t>
      </w:r>
      <w:r w:rsidR="001779BD" w:rsidRPr="0077498D">
        <w:rPr>
          <w:rFonts w:ascii="Book Antiqua" w:hAnsi="Book Antiqua" w:cs="Arial"/>
          <w:color w:val="auto"/>
          <w:sz w:val="22"/>
          <w:szCs w:val="22"/>
        </w:rPr>
        <w:t xml:space="preserve">Market Square </w:t>
      </w:r>
      <w:r w:rsidR="00167474" w:rsidRPr="0077498D">
        <w:rPr>
          <w:rFonts w:ascii="Book Antiqua" w:hAnsi="Book Antiqua" w:cs="Arial"/>
          <w:color w:val="auto"/>
          <w:sz w:val="22"/>
          <w:szCs w:val="22"/>
        </w:rPr>
        <w:t>Ringers</w:t>
      </w:r>
      <w:r w:rsidR="001779BD" w:rsidRPr="0077498D">
        <w:rPr>
          <w:rFonts w:ascii="Book Antiqua" w:hAnsi="Book Antiqua" w:cs="Arial"/>
          <w:color w:val="auto"/>
          <w:sz w:val="22"/>
          <w:szCs w:val="22"/>
        </w:rPr>
        <w:t xml:space="preserve">, </w:t>
      </w:r>
      <w:r w:rsidR="00331C3A" w:rsidRPr="0077498D">
        <w:rPr>
          <w:rFonts w:ascii="Book Antiqua" w:hAnsi="Book Antiqua" w:cs="Arial"/>
          <w:color w:val="auto"/>
          <w:sz w:val="22"/>
          <w:szCs w:val="22"/>
        </w:rPr>
        <w:t>Market Square Presbyterian Church, Harrisburg, Mr. Tyler Canonico, Director</w:t>
      </w:r>
    </w:p>
    <w:p w14:paraId="3F406FC6" w14:textId="0C82F220" w:rsidR="00AD459F" w:rsidRPr="0077498D" w:rsidRDefault="00AD459F"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 xml:space="preserve">Ms. </w:t>
      </w:r>
      <w:r w:rsidR="009E2BC3" w:rsidRPr="0077498D">
        <w:rPr>
          <w:rFonts w:ascii="Book Antiqua" w:hAnsi="Book Antiqua" w:cs="Arial"/>
          <w:color w:val="auto"/>
          <w:sz w:val="22"/>
          <w:szCs w:val="22"/>
        </w:rPr>
        <w:t>Deborah Olson</w:t>
      </w:r>
      <w:r w:rsidRPr="0077498D">
        <w:rPr>
          <w:rFonts w:ascii="Book Antiqua" w:hAnsi="Book Antiqua" w:cs="Arial"/>
          <w:color w:val="auto"/>
          <w:sz w:val="22"/>
          <w:szCs w:val="22"/>
        </w:rPr>
        <w:t xml:space="preserve">, </w:t>
      </w:r>
      <w:r w:rsidR="009E2BC3" w:rsidRPr="0077498D">
        <w:rPr>
          <w:rFonts w:ascii="Book Antiqua" w:hAnsi="Book Antiqua" w:cs="Arial"/>
          <w:color w:val="auto"/>
          <w:sz w:val="22"/>
          <w:szCs w:val="22"/>
        </w:rPr>
        <w:t>Market Square Pres</w:t>
      </w:r>
      <w:r w:rsidR="00FD2433" w:rsidRPr="0077498D">
        <w:rPr>
          <w:rFonts w:ascii="Book Antiqua" w:hAnsi="Book Antiqua" w:cs="Arial"/>
          <w:color w:val="auto"/>
          <w:sz w:val="22"/>
          <w:szCs w:val="22"/>
        </w:rPr>
        <w:t>byterian Church,</w:t>
      </w:r>
      <w:r w:rsidRPr="0077498D">
        <w:rPr>
          <w:rFonts w:ascii="Book Antiqua" w:hAnsi="Book Antiqua" w:cs="Arial"/>
          <w:color w:val="auto"/>
          <w:sz w:val="22"/>
          <w:szCs w:val="22"/>
        </w:rPr>
        <w:t xml:space="preserve"> Harrisburg</w:t>
      </w:r>
    </w:p>
    <w:p w14:paraId="2B94BD6F" w14:textId="494BADFF" w:rsidR="006979FD" w:rsidRPr="0077498D" w:rsidRDefault="00E743C3" w:rsidP="0024202F">
      <w:pPr>
        <w:tabs>
          <w:tab w:val="center" w:pos="5400"/>
          <w:tab w:val="right" w:pos="11160"/>
        </w:tabs>
        <w:rPr>
          <w:rFonts w:ascii="Book Antiqua" w:hAnsi="Book Antiqua" w:cs="Arial"/>
          <w:color w:val="auto"/>
          <w:sz w:val="22"/>
          <w:szCs w:val="22"/>
        </w:rPr>
      </w:pPr>
      <w:proofErr w:type="spellStart"/>
      <w:r w:rsidRPr="0077498D">
        <w:rPr>
          <w:rFonts w:ascii="Book Antiqua" w:hAnsi="Book Antiqua"/>
          <w:color w:val="auto"/>
          <w:sz w:val="22"/>
          <w:szCs w:val="22"/>
        </w:rPr>
        <w:t>Seetharamaswamy</w:t>
      </w:r>
      <w:proofErr w:type="spellEnd"/>
      <w:r w:rsidRPr="0077498D">
        <w:rPr>
          <w:rFonts w:ascii="Book Antiqua" w:hAnsi="Book Antiqua"/>
          <w:color w:val="auto"/>
          <w:sz w:val="22"/>
          <w:szCs w:val="22"/>
        </w:rPr>
        <w:t xml:space="preserve"> ji Srimat Tirumala Peddinti</w:t>
      </w:r>
      <w:r w:rsidR="0006705B" w:rsidRPr="0077498D">
        <w:rPr>
          <w:rFonts w:ascii="Book Antiqua" w:hAnsi="Book Antiqua" w:cs="Arial"/>
          <w:color w:val="auto"/>
          <w:sz w:val="22"/>
          <w:szCs w:val="22"/>
        </w:rPr>
        <w:t>, Hindu American Religious Institute</w:t>
      </w:r>
    </w:p>
    <w:p w14:paraId="484C2E2D" w14:textId="0FA97F08" w:rsidR="00D731FE" w:rsidRPr="0077498D" w:rsidRDefault="007345D7"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14:ligatures w14:val="none"/>
        </w:rPr>
        <w:t>D</w:t>
      </w:r>
      <w:r w:rsidR="00D731FE" w:rsidRPr="0077498D">
        <w:rPr>
          <w:rFonts w:ascii="Book Antiqua" w:hAnsi="Book Antiqua" w:cs="Arial"/>
          <w:color w:val="auto"/>
          <w:sz w:val="22"/>
          <w:szCs w:val="22"/>
          <w14:ligatures w14:val="none"/>
        </w:rPr>
        <w:t>r. David Peisner</w:t>
      </w:r>
      <w:r w:rsidR="00333468" w:rsidRPr="0077498D">
        <w:rPr>
          <w:rFonts w:ascii="Book Antiqua" w:hAnsi="Book Antiqua" w:cs="Arial"/>
          <w:color w:val="auto"/>
          <w:sz w:val="22"/>
          <w:szCs w:val="22"/>
          <w14:ligatures w14:val="none"/>
        </w:rPr>
        <w:t>, Beth El Temple, Harrisburg</w:t>
      </w:r>
    </w:p>
    <w:p w14:paraId="4C5DC13A" w14:textId="77777777" w:rsidR="001779BD" w:rsidRPr="0077498D" w:rsidRDefault="001779BD" w:rsidP="0024202F">
      <w:pPr>
        <w:tabs>
          <w:tab w:val="center" w:pos="5400"/>
          <w:tab w:val="right" w:pos="11160"/>
        </w:tabs>
        <w:rPr>
          <w:rFonts w:ascii="Book Antiqua" w:hAnsi="Book Antiqua" w:cs="Arial"/>
          <w:color w:val="auto"/>
          <w:sz w:val="22"/>
          <w:szCs w:val="22"/>
          <w14:ligatures w14:val="none"/>
        </w:rPr>
      </w:pPr>
      <w:r w:rsidRPr="0077498D">
        <w:rPr>
          <w:rFonts w:ascii="Book Antiqua" w:hAnsi="Book Antiqua" w:cs="Arial"/>
          <w:color w:val="auto"/>
          <w:sz w:val="22"/>
          <w:szCs w:val="22"/>
          <w14:ligatures w14:val="none"/>
        </w:rPr>
        <w:t>The Rev. Dr. Larry D. Pickens, Pennsylvania Council of Churches</w:t>
      </w:r>
    </w:p>
    <w:p w14:paraId="6DDDE5B2" w14:textId="7B963435" w:rsidR="000C71BE" w:rsidRPr="0077498D" w:rsidRDefault="000C71BE" w:rsidP="0024202F">
      <w:pPr>
        <w:tabs>
          <w:tab w:val="center" w:pos="5400"/>
          <w:tab w:val="right" w:pos="11160"/>
        </w:tabs>
        <w:rPr>
          <w:rFonts w:ascii="Arial" w:hAnsi="Arial" w:cs="Arial"/>
          <w:color w:val="auto"/>
          <w:sz w:val="22"/>
          <w:szCs w:val="22"/>
          <w14:ligatures w14:val="none"/>
        </w:rPr>
      </w:pPr>
      <w:r w:rsidRPr="0077498D">
        <w:rPr>
          <w:rFonts w:ascii="Book Antiqua" w:hAnsi="Book Antiqua" w:cs="Arial"/>
          <w:color w:val="auto"/>
          <w:sz w:val="22"/>
          <w:szCs w:val="22"/>
          <w14:ligatures w14:val="none"/>
        </w:rPr>
        <w:t>Mr. Labeeb Rehman</w:t>
      </w:r>
      <w:r w:rsidR="00D56CC8" w:rsidRPr="0077498D">
        <w:rPr>
          <w:rFonts w:ascii="Book Antiqua" w:hAnsi="Book Antiqua" w:cs="Arial"/>
          <w:color w:val="auto"/>
          <w:sz w:val="22"/>
          <w:szCs w:val="22"/>
          <w14:ligatures w14:val="none"/>
        </w:rPr>
        <w:t xml:space="preserve">, </w:t>
      </w:r>
      <w:r w:rsidR="00FA2400" w:rsidRPr="0077498D">
        <w:rPr>
          <w:rFonts w:ascii="Book Antiqua" w:hAnsi="Book Antiqua" w:cs="Arial"/>
          <w:color w:val="auto"/>
          <w:sz w:val="22"/>
          <w:szCs w:val="22"/>
          <w14:ligatures w14:val="none"/>
        </w:rPr>
        <w:t>Ahmadiyya Muslim Community</w:t>
      </w:r>
    </w:p>
    <w:p w14:paraId="3BFD537B" w14:textId="15F4DD63" w:rsidR="00AD459F" w:rsidRPr="0077498D" w:rsidRDefault="00AD459F"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Ms. Jennifer Ross, Jewish Federation of Greater Harrisburg</w:t>
      </w:r>
    </w:p>
    <w:p w14:paraId="00306366" w14:textId="45522B62" w:rsidR="002122E8" w:rsidRPr="0077498D" w:rsidRDefault="0006705B"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 xml:space="preserve">The </w:t>
      </w:r>
      <w:r w:rsidR="002122E8" w:rsidRPr="0077498D">
        <w:rPr>
          <w:rFonts w:ascii="Book Antiqua" w:hAnsi="Book Antiqua" w:cs="Arial"/>
          <w:color w:val="auto"/>
          <w:sz w:val="22"/>
          <w:szCs w:val="22"/>
        </w:rPr>
        <w:t>Rev. Joan Sabatino, Unitarian Universalist Justice PA</w:t>
      </w:r>
    </w:p>
    <w:p w14:paraId="6231127D" w14:textId="77777777" w:rsidR="00331C3A" w:rsidRPr="0077498D" w:rsidRDefault="00331C3A" w:rsidP="00331C3A">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The Sanctuary Choir of Market Square, Market Square Presbyterian Church, Harrisburg, Mr. Tyler Canonico, Director</w:t>
      </w:r>
    </w:p>
    <w:p w14:paraId="4BD9A5DD" w14:textId="09B33CE6" w:rsidR="002122E8" w:rsidRPr="0077498D" w:rsidRDefault="002122E8" w:rsidP="0024202F">
      <w:pPr>
        <w:tabs>
          <w:tab w:val="center" w:pos="5400"/>
          <w:tab w:val="right" w:pos="11160"/>
        </w:tabs>
        <w:rPr>
          <w:rFonts w:ascii="Book Antiqua" w:hAnsi="Book Antiqua" w:cs="Arial"/>
          <w:color w:val="auto"/>
          <w:sz w:val="22"/>
          <w:szCs w:val="22"/>
          <w14:ligatures w14:val="none"/>
        </w:rPr>
      </w:pPr>
      <w:r w:rsidRPr="0077498D">
        <w:rPr>
          <w:rFonts w:ascii="Book Antiqua" w:hAnsi="Book Antiqua" w:cs="Arial"/>
          <w:color w:val="auto"/>
          <w:sz w:val="22"/>
          <w:szCs w:val="22"/>
          <w14:ligatures w14:val="none"/>
        </w:rPr>
        <w:t xml:space="preserve">The Most Rev. Michael J. Scalzi, </w:t>
      </w:r>
      <w:r w:rsidRPr="0077498D">
        <w:rPr>
          <w:rFonts w:ascii="Book Antiqua" w:hAnsi="Book Antiqua" w:cs="Arial"/>
          <w:color w:val="auto"/>
          <w:sz w:val="22"/>
          <w:szCs w:val="22"/>
          <w:bdr w:val="none" w:sz="0" w:space="0" w:color="auto" w:frame="1"/>
          <w:shd w:val="clear" w:color="auto" w:fill="FFFFFF"/>
        </w:rPr>
        <w:t>The Old Catholic Church, Province of the United States</w:t>
      </w:r>
    </w:p>
    <w:p w14:paraId="4D76F3DD" w14:textId="77777777" w:rsidR="0006705B" w:rsidRPr="0077498D" w:rsidRDefault="0006705B" w:rsidP="0024202F">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The Rev. Sandra Strauss, Pennsylvania Council of Churches</w:t>
      </w:r>
    </w:p>
    <w:p w14:paraId="3773279E" w14:textId="1248F355" w:rsidR="002122E8" w:rsidRPr="0077498D" w:rsidRDefault="00AD459F" w:rsidP="0024202F">
      <w:pPr>
        <w:tabs>
          <w:tab w:val="center" w:pos="5400"/>
          <w:tab w:val="right" w:pos="11160"/>
        </w:tabs>
        <w:rPr>
          <w:rFonts w:ascii="Book Antiqua" w:hAnsi="Book Antiqua" w:cs="Arial"/>
          <w:color w:val="auto"/>
          <w:sz w:val="22"/>
          <w:szCs w:val="22"/>
          <w14:ligatures w14:val="none"/>
        </w:rPr>
      </w:pPr>
      <w:r w:rsidRPr="0077498D">
        <w:rPr>
          <w:rFonts w:ascii="Book Antiqua" w:hAnsi="Book Antiqua" w:cs="Arial"/>
          <w:color w:val="auto"/>
          <w:sz w:val="22"/>
          <w:szCs w:val="22"/>
          <w14:ligatures w14:val="none"/>
        </w:rPr>
        <w:t>The Rev. Kimberley Wadlington, Market Square Presbyterian Church</w:t>
      </w:r>
      <w:r w:rsidR="00FD2433" w:rsidRPr="0077498D">
        <w:rPr>
          <w:rFonts w:ascii="Book Antiqua" w:hAnsi="Book Antiqua" w:cs="Arial"/>
          <w:color w:val="auto"/>
          <w:sz w:val="22"/>
          <w:szCs w:val="22"/>
          <w14:ligatures w14:val="none"/>
        </w:rPr>
        <w:t>, Harrisburg</w:t>
      </w:r>
    </w:p>
    <w:p w14:paraId="1F1FBEE0" w14:textId="7EB69101" w:rsidR="00EF14CB" w:rsidRPr="0077498D" w:rsidRDefault="00EF14CB" w:rsidP="00EF14CB">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rPr>
        <w:t>The Rev. Dr. Amy D. Welin, St. Stephen’s Cathedral</w:t>
      </w:r>
      <w:r w:rsidR="00FD2433" w:rsidRPr="0077498D">
        <w:rPr>
          <w:rFonts w:ascii="Book Antiqua" w:hAnsi="Book Antiqua" w:cs="Arial"/>
          <w:color w:val="auto"/>
          <w:sz w:val="22"/>
          <w:szCs w:val="22"/>
        </w:rPr>
        <w:t>, Harrisburg</w:t>
      </w:r>
    </w:p>
    <w:p w14:paraId="1EE459B0" w14:textId="77777777" w:rsidR="00333468" w:rsidRPr="0077498D" w:rsidRDefault="00333468" w:rsidP="00333468">
      <w:pPr>
        <w:tabs>
          <w:tab w:val="center" w:pos="5400"/>
          <w:tab w:val="right" w:pos="11160"/>
        </w:tabs>
        <w:rPr>
          <w:rFonts w:ascii="Book Antiqua" w:hAnsi="Book Antiqua" w:cs="Arial"/>
          <w:color w:val="auto"/>
          <w:sz w:val="22"/>
          <w:szCs w:val="22"/>
        </w:rPr>
      </w:pPr>
      <w:r w:rsidRPr="0077498D">
        <w:rPr>
          <w:rFonts w:ascii="Book Antiqua" w:hAnsi="Book Antiqua" w:cs="Arial"/>
          <w:color w:val="auto"/>
          <w:sz w:val="22"/>
          <w:szCs w:val="22"/>
          <w14:ligatures w14:val="none"/>
        </w:rPr>
        <w:t>Ms. Carol Zandieh</w:t>
      </w:r>
      <w:r w:rsidRPr="0077498D">
        <w:rPr>
          <w:rFonts w:ascii="Book Antiqua" w:hAnsi="Book Antiqua" w:cs="Arial"/>
          <w:color w:val="auto"/>
          <w:sz w:val="22"/>
          <w:szCs w:val="22"/>
        </w:rPr>
        <w:t xml:space="preserve">, The </w:t>
      </w:r>
      <w:r w:rsidRPr="0077498D">
        <w:rPr>
          <w:rStyle w:val="Emphasis"/>
          <w:rFonts w:ascii="Book Antiqua" w:hAnsi="Book Antiqua" w:cs="Arial"/>
          <w:i w:val="0"/>
          <w:iCs w:val="0"/>
          <w:color w:val="auto"/>
          <w:sz w:val="22"/>
          <w:szCs w:val="22"/>
          <w:shd w:val="clear" w:color="auto" w:fill="FFFFFF"/>
        </w:rPr>
        <w:t>Baha'i Faith</w:t>
      </w:r>
    </w:p>
    <w:p w14:paraId="407CE7FC" w14:textId="12DC8072" w:rsidR="0006705B" w:rsidRPr="009313BB" w:rsidRDefault="0006705B" w:rsidP="0024202F">
      <w:pPr>
        <w:tabs>
          <w:tab w:val="center" w:pos="5400"/>
          <w:tab w:val="right" w:pos="11160"/>
        </w:tabs>
        <w:rPr>
          <w:rFonts w:ascii="Book Antiqua" w:hAnsi="Book Antiqua" w:cs="Arial"/>
          <w:sz w:val="16"/>
          <w:szCs w:val="16"/>
          <w14:ligatures w14:val="none"/>
        </w:rPr>
      </w:pPr>
    </w:p>
    <w:p w14:paraId="70783989" w14:textId="52277611" w:rsidR="00022164" w:rsidRPr="005D22A8" w:rsidRDefault="00022164" w:rsidP="00E673D5">
      <w:pPr>
        <w:widowControl w:val="0"/>
        <w:spacing w:after="120"/>
        <w:rPr>
          <w:rFonts w:ascii="Book Antiqua" w:hAnsi="Book Antiqua"/>
          <w:sz w:val="18"/>
          <w:szCs w:val="18"/>
          <w14:ligatures w14:val="none"/>
        </w:rPr>
      </w:pPr>
      <w:r w:rsidRPr="005D22A8">
        <w:rPr>
          <w:rFonts w:ascii="Book Antiqua" w:hAnsi="Book Antiqua"/>
          <w:vertAlign w:val="superscript"/>
          <w14:ligatures w14:val="none"/>
        </w:rPr>
        <w:t>1</w:t>
      </w:r>
      <w:r w:rsidRPr="005D22A8">
        <w:rPr>
          <w:rFonts w:ascii="Book Antiqua" w:hAnsi="Book Antiqua"/>
          <w:sz w:val="18"/>
          <w:szCs w:val="18"/>
          <w14:ligatures w14:val="none"/>
        </w:rPr>
        <w:t>A shofar is an instrument made from the horn of a ram or other kosher animal. It was used in ancient Israel to announce the New Moon (Rosh Chodesh) and call people together. It is also blown on Rosh Hashanah, marking the beginning of the Jewish New Year.</w:t>
      </w:r>
    </w:p>
    <w:p w14:paraId="5284D0A8" w14:textId="77777777" w:rsidR="000C27D5" w:rsidRPr="005D22A8" w:rsidRDefault="000C27D5" w:rsidP="000C27D5">
      <w:pPr>
        <w:widowControl w:val="0"/>
        <w:rPr>
          <w:rFonts w:ascii="Book Antiqua" w:hAnsi="Book Antiqua"/>
          <w:b/>
          <w:bCs/>
          <w:sz w:val="18"/>
          <w:szCs w:val="18"/>
          <w14:ligatures w14:val="none"/>
        </w:rPr>
      </w:pPr>
      <w:r w:rsidRPr="005D22A8">
        <w:rPr>
          <w:rFonts w:ascii="Book Antiqua" w:hAnsi="Book Antiqua"/>
          <w:b/>
          <w:bCs/>
          <w:vertAlign w:val="superscript"/>
          <w14:ligatures w14:val="none"/>
        </w:rPr>
        <w:t>2</w:t>
      </w:r>
      <w:r w:rsidRPr="005D22A8">
        <w:rPr>
          <w:rFonts w:ascii="Book Antiqua" w:hAnsi="Book Antiqua"/>
          <w:b/>
          <w:bCs/>
          <w:sz w:val="18"/>
          <w:szCs w:val="18"/>
          <w14:ligatures w14:val="none"/>
        </w:rPr>
        <w:t>Adhan/Islamic Call to Prayer:</w:t>
      </w:r>
    </w:p>
    <w:p w14:paraId="4C45A69B" w14:textId="069A75DC" w:rsidR="000C27D5" w:rsidRPr="005D22A8" w:rsidRDefault="000C27D5" w:rsidP="000C27D5">
      <w:pPr>
        <w:widowControl w:val="0"/>
        <w:rPr>
          <w:rFonts w:ascii="Book Antiqua" w:hAnsi="Book Antiqua"/>
          <w:sz w:val="18"/>
          <w:szCs w:val="18"/>
          <w14:ligatures w14:val="none"/>
        </w:rPr>
      </w:pPr>
      <w:r w:rsidRPr="005D22A8">
        <w:rPr>
          <w:rFonts w:ascii="Book Antiqua" w:hAnsi="Book Antiqua"/>
          <w:i/>
          <w:iCs/>
          <w:sz w:val="18"/>
          <w:szCs w:val="18"/>
          <w14:ligatures w14:val="none"/>
        </w:rPr>
        <w:t>Allahu Akbar, Allahu Akbar (2x)</w:t>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005D5B23">
        <w:rPr>
          <w:rFonts w:ascii="Book Antiqua" w:hAnsi="Book Antiqua"/>
          <w:i/>
          <w:iCs/>
          <w:sz w:val="18"/>
          <w:szCs w:val="18"/>
          <w14:ligatures w14:val="none"/>
        </w:rPr>
        <w:tab/>
      </w:r>
      <w:r w:rsidRPr="005D22A8">
        <w:rPr>
          <w:rFonts w:ascii="Book Antiqua" w:hAnsi="Book Antiqua"/>
          <w:sz w:val="18"/>
          <w:szCs w:val="18"/>
          <w14:ligatures w14:val="none"/>
        </w:rPr>
        <w:t>Allah is the Greatest, Allah is the Greatest (2x)</w:t>
      </w:r>
    </w:p>
    <w:p w14:paraId="27155F87" w14:textId="6EA82919" w:rsidR="000C27D5" w:rsidRPr="005D22A8" w:rsidRDefault="000C27D5" w:rsidP="000C27D5">
      <w:pPr>
        <w:widowControl w:val="0"/>
        <w:rPr>
          <w:rFonts w:ascii="Book Antiqua" w:hAnsi="Book Antiqua"/>
          <w:i/>
          <w:iCs/>
          <w:sz w:val="18"/>
          <w:szCs w:val="18"/>
          <w14:ligatures w14:val="none"/>
        </w:rPr>
      </w:pPr>
      <w:r w:rsidRPr="005D22A8">
        <w:rPr>
          <w:rFonts w:ascii="Book Antiqua" w:hAnsi="Book Antiqua"/>
          <w:i/>
          <w:iCs/>
          <w:sz w:val="18"/>
          <w:szCs w:val="18"/>
          <w14:ligatures w14:val="none"/>
        </w:rPr>
        <w:t>Ash-</w:t>
      </w:r>
      <w:proofErr w:type="spellStart"/>
      <w:r w:rsidRPr="005D22A8">
        <w:rPr>
          <w:rFonts w:ascii="Book Antiqua" w:hAnsi="Book Antiqua"/>
          <w:i/>
          <w:iCs/>
          <w:sz w:val="18"/>
          <w:szCs w:val="18"/>
          <w14:ligatures w14:val="none"/>
        </w:rPr>
        <w:t>hadu</w:t>
      </w:r>
      <w:proofErr w:type="spellEnd"/>
      <w:r w:rsidRPr="005D22A8">
        <w:rPr>
          <w:rFonts w:ascii="Book Antiqua" w:hAnsi="Book Antiqua"/>
          <w:i/>
          <w:iCs/>
          <w:sz w:val="18"/>
          <w:szCs w:val="18"/>
          <w14:ligatures w14:val="none"/>
        </w:rPr>
        <w:t xml:space="preserve"> </w:t>
      </w:r>
      <w:proofErr w:type="spellStart"/>
      <w:r w:rsidRPr="005D22A8">
        <w:rPr>
          <w:rFonts w:ascii="Book Antiqua" w:hAnsi="Book Antiqua"/>
          <w:i/>
          <w:iCs/>
          <w:sz w:val="18"/>
          <w:szCs w:val="18"/>
          <w14:ligatures w14:val="none"/>
        </w:rPr>
        <w:t>allaa</w:t>
      </w:r>
      <w:proofErr w:type="spellEnd"/>
      <w:r w:rsidRPr="005D22A8">
        <w:rPr>
          <w:rFonts w:ascii="Book Antiqua" w:hAnsi="Book Antiqua"/>
          <w:i/>
          <w:iCs/>
          <w:sz w:val="18"/>
          <w:szCs w:val="18"/>
          <w14:ligatures w14:val="none"/>
        </w:rPr>
        <w:t xml:space="preserve"> </w:t>
      </w:r>
      <w:proofErr w:type="spellStart"/>
      <w:r w:rsidRPr="005D22A8">
        <w:rPr>
          <w:rFonts w:ascii="Book Antiqua" w:hAnsi="Book Antiqua"/>
          <w:i/>
          <w:iCs/>
          <w:sz w:val="18"/>
          <w:szCs w:val="18"/>
          <w14:ligatures w14:val="none"/>
        </w:rPr>
        <w:t>ilaaha</w:t>
      </w:r>
      <w:proofErr w:type="spellEnd"/>
      <w:r w:rsidRPr="005D22A8">
        <w:rPr>
          <w:rFonts w:ascii="Book Antiqua" w:hAnsi="Book Antiqua"/>
          <w:i/>
          <w:iCs/>
          <w:sz w:val="18"/>
          <w:szCs w:val="18"/>
          <w14:ligatures w14:val="none"/>
        </w:rPr>
        <w:t xml:space="preserve"> ill-Allah (2x)</w:t>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005D5B23">
        <w:rPr>
          <w:rFonts w:ascii="Book Antiqua" w:hAnsi="Book Antiqua"/>
          <w:i/>
          <w:iCs/>
          <w:sz w:val="18"/>
          <w:szCs w:val="18"/>
          <w14:ligatures w14:val="none"/>
        </w:rPr>
        <w:tab/>
      </w:r>
      <w:r w:rsidRPr="005D22A8">
        <w:rPr>
          <w:rFonts w:ascii="Book Antiqua" w:hAnsi="Book Antiqua"/>
          <w:sz w:val="18"/>
          <w:szCs w:val="18"/>
          <w14:ligatures w14:val="none"/>
        </w:rPr>
        <w:t xml:space="preserve">I bear witness that there is none worthy of worship except Allah (God) </w:t>
      </w:r>
      <w:r w:rsidRPr="005D22A8">
        <w:rPr>
          <w:rFonts w:ascii="Book Antiqua" w:hAnsi="Book Antiqua"/>
          <w:iCs/>
          <w:sz w:val="18"/>
          <w:szCs w:val="18"/>
          <w14:ligatures w14:val="none"/>
        </w:rPr>
        <w:t>(2x)</w:t>
      </w:r>
    </w:p>
    <w:p w14:paraId="33CE308A" w14:textId="483C1464" w:rsidR="000C27D5" w:rsidRPr="005D22A8" w:rsidRDefault="000C27D5" w:rsidP="000C27D5">
      <w:pPr>
        <w:widowControl w:val="0"/>
        <w:rPr>
          <w:rFonts w:ascii="Book Antiqua" w:hAnsi="Book Antiqua"/>
          <w:sz w:val="18"/>
          <w:szCs w:val="18"/>
          <w14:ligatures w14:val="none"/>
        </w:rPr>
      </w:pPr>
      <w:r w:rsidRPr="005D22A8">
        <w:rPr>
          <w:rFonts w:ascii="Book Antiqua" w:hAnsi="Book Antiqua"/>
          <w:i/>
          <w:iCs/>
          <w:sz w:val="18"/>
          <w:szCs w:val="18"/>
          <w14:ligatures w14:val="none"/>
        </w:rPr>
        <w:t>Ash-</w:t>
      </w:r>
      <w:proofErr w:type="spellStart"/>
      <w:r w:rsidRPr="005D22A8">
        <w:rPr>
          <w:rFonts w:ascii="Book Antiqua" w:hAnsi="Book Antiqua"/>
          <w:i/>
          <w:iCs/>
          <w:sz w:val="18"/>
          <w:szCs w:val="18"/>
          <w14:ligatures w14:val="none"/>
        </w:rPr>
        <w:t>hadu</w:t>
      </w:r>
      <w:proofErr w:type="spellEnd"/>
      <w:r w:rsidRPr="005D22A8">
        <w:rPr>
          <w:rFonts w:ascii="Book Antiqua" w:hAnsi="Book Antiqua"/>
          <w:i/>
          <w:iCs/>
          <w:sz w:val="18"/>
          <w:szCs w:val="18"/>
          <w14:ligatures w14:val="none"/>
        </w:rPr>
        <w:t xml:space="preserve"> anna Muhammad-</w:t>
      </w:r>
      <w:proofErr w:type="spellStart"/>
      <w:r w:rsidRPr="005D22A8">
        <w:rPr>
          <w:rFonts w:ascii="Book Antiqua" w:hAnsi="Book Antiqua"/>
          <w:i/>
          <w:iCs/>
          <w:sz w:val="18"/>
          <w:szCs w:val="18"/>
          <w14:ligatures w14:val="none"/>
        </w:rPr>
        <w:t>arr</w:t>
      </w:r>
      <w:proofErr w:type="spellEnd"/>
      <w:r w:rsidRPr="005D22A8">
        <w:rPr>
          <w:rFonts w:ascii="Book Antiqua" w:hAnsi="Book Antiqua"/>
          <w:i/>
          <w:iCs/>
          <w:sz w:val="18"/>
          <w:szCs w:val="18"/>
          <w14:ligatures w14:val="none"/>
        </w:rPr>
        <w:t>-</w:t>
      </w:r>
      <w:proofErr w:type="spellStart"/>
      <w:r w:rsidRPr="005D22A8">
        <w:rPr>
          <w:rFonts w:ascii="Book Antiqua" w:hAnsi="Book Antiqua"/>
          <w:i/>
          <w:iCs/>
          <w:sz w:val="18"/>
          <w:szCs w:val="18"/>
          <w14:ligatures w14:val="none"/>
        </w:rPr>
        <w:t>rasool</w:t>
      </w:r>
      <w:proofErr w:type="spellEnd"/>
      <w:r w:rsidRPr="005D22A8">
        <w:rPr>
          <w:rFonts w:ascii="Book Antiqua" w:hAnsi="Book Antiqua"/>
          <w:i/>
          <w:iCs/>
          <w:sz w:val="18"/>
          <w:szCs w:val="18"/>
          <w14:ligatures w14:val="none"/>
        </w:rPr>
        <w:t>-</w:t>
      </w:r>
      <w:r w:rsidR="005D5B23" w:rsidRPr="005D5B23">
        <w:rPr>
          <w:rFonts w:ascii="Book Antiqua" w:hAnsi="Book Antiqua"/>
          <w:i/>
          <w:iCs/>
          <w:sz w:val="18"/>
          <w:szCs w:val="18"/>
          <w14:ligatures w14:val="none"/>
        </w:rPr>
        <w:t xml:space="preserve"> </w:t>
      </w:r>
      <w:proofErr w:type="spellStart"/>
      <w:r w:rsidR="005D5B23" w:rsidRPr="005D22A8">
        <w:rPr>
          <w:rFonts w:ascii="Book Antiqua" w:hAnsi="Book Antiqua"/>
          <w:i/>
          <w:iCs/>
          <w:sz w:val="18"/>
          <w:szCs w:val="18"/>
          <w14:ligatures w14:val="none"/>
        </w:rPr>
        <w:t>ullah</w:t>
      </w:r>
      <w:proofErr w:type="spellEnd"/>
      <w:r w:rsidR="005D5B23" w:rsidRPr="005D22A8">
        <w:rPr>
          <w:rFonts w:ascii="Book Antiqua" w:hAnsi="Book Antiqua"/>
          <w:i/>
          <w:iCs/>
          <w:sz w:val="18"/>
          <w:szCs w:val="18"/>
          <w14:ligatures w14:val="none"/>
        </w:rPr>
        <w:t xml:space="preserve"> (2x)</w:t>
      </w:r>
      <w:r w:rsidR="005D5B23" w:rsidRPr="005D22A8">
        <w:rPr>
          <w:rFonts w:ascii="Book Antiqua" w:hAnsi="Book Antiqua"/>
          <w:i/>
          <w:iCs/>
          <w:sz w:val="18"/>
          <w:szCs w:val="18"/>
          <w14:ligatures w14:val="none"/>
        </w:rPr>
        <w:tab/>
      </w:r>
      <w:r w:rsidRPr="005D22A8">
        <w:rPr>
          <w:rFonts w:ascii="Book Antiqua" w:hAnsi="Book Antiqua"/>
          <w:sz w:val="18"/>
          <w:szCs w:val="18"/>
          <w14:ligatures w14:val="none"/>
        </w:rPr>
        <w:t>I bear witness that Muhammad is the messenger of</w:t>
      </w:r>
      <w:r w:rsidR="005D5B23">
        <w:rPr>
          <w:rFonts w:ascii="Book Antiqua" w:hAnsi="Book Antiqua"/>
          <w:sz w:val="18"/>
          <w:szCs w:val="18"/>
          <w14:ligatures w14:val="none"/>
        </w:rPr>
        <w:t xml:space="preserve"> </w:t>
      </w:r>
      <w:r w:rsidRPr="005D22A8">
        <w:rPr>
          <w:rFonts w:ascii="Book Antiqua" w:hAnsi="Book Antiqua"/>
          <w:sz w:val="18"/>
          <w:szCs w:val="18"/>
          <w14:ligatures w14:val="none"/>
        </w:rPr>
        <w:t>Allah (2x)</w:t>
      </w:r>
    </w:p>
    <w:p w14:paraId="0828DF66" w14:textId="1A702AFB" w:rsidR="000C27D5" w:rsidRPr="005D22A8" w:rsidRDefault="000C27D5" w:rsidP="000C27D5">
      <w:pPr>
        <w:widowControl w:val="0"/>
        <w:rPr>
          <w:rFonts w:ascii="Book Antiqua" w:hAnsi="Book Antiqua"/>
          <w:sz w:val="18"/>
          <w:szCs w:val="18"/>
          <w14:ligatures w14:val="none"/>
        </w:rPr>
      </w:pPr>
      <w:proofErr w:type="spellStart"/>
      <w:r w:rsidRPr="005D22A8">
        <w:rPr>
          <w:rFonts w:ascii="Book Antiqua" w:hAnsi="Book Antiqua"/>
          <w:i/>
          <w:iCs/>
          <w:sz w:val="18"/>
          <w:szCs w:val="18"/>
          <w14:ligatures w14:val="none"/>
        </w:rPr>
        <w:t>Hayy</w:t>
      </w:r>
      <w:proofErr w:type="spellEnd"/>
      <w:r w:rsidRPr="005D22A8">
        <w:rPr>
          <w:rFonts w:ascii="Book Antiqua" w:hAnsi="Book Antiqua"/>
          <w:i/>
          <w:iCs/>
          <w:sz w:val="18"/>
          <w:szCs w:val="18"/>
          <w14:ligatures w14:val="none"/>
        </w:rPr>
        <w:t xml:space="preserve"> al-as-Salaah (2x)</w:t>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001A1DB8">
        <w:rPr>
          <w:rFonts w:ascii="Book Antiqua" w:hAnsi="Book Antiqua"/>
          <w:i/>
          <w:iCs/>
          <w:sz w:val="18"/>
          <w:szCs w:val="18"/>
          <w14:ligatures w14:val="none"/>
        </w:rPr>
        <w:tab/>
      </w:r>
      <w:r w:rsidRPr="005D22A8">
        <w:rPr>
          <w:rFonts w:ascii="Book Antiqua" w:hAnsi="Book Antiqua"/>
          <w:sz w:val="18"/>
          <w:szCs w:val="18"/>
          <w14:ligatures w14:val="none"/>
        </w:rPr>
        <w:t>Come to Prayer (2x)</w:t>
      </w:r>
      <w:r w:rsidRPr="005D22A8">
        <w:rPr>
          <w:rFonts w:ascii="Book Antiqua" w:hAnsi="Book Antiqua"/>
          <w:sz w:val="18"/>
          <w:szCs w:val="18"/>
          <w14:ligatures w14:val="none"/>
        </w:rPr>
        <w:br/>
      </w:r>
      <w:proofErr w:type="spellStart"/>
      <w:r w:rsidRPr="005D22A8">
        <w:rPr>
          <w:rFonts w:ascii="Book Antiqua" w:hAnsi="Book Antiqua"/>
          <w:i/>
          <w:iCs/>
          <w:sz w:val="18"/>
          <w:szCs w:val="18"/>
          <w14:ligatures w14:val="none"/>
        </w:rPr>
        <w:t>Hayy</w:t>
      </w:r>
      <w:proofErr w:type="spellEnd"/>
      <w:r w:rsidRPr="005D22A8">
        <w:rPr>
          <w:rFonts w:ascii="Book Antiqua" w:hAnsi="Book Antiqua"/>
          <w:i/>
          <w:iCs/>
          <w:sz w:val="18"/>
          <w:szCs w:val="18"/>
          <w14:ligatures w14:val="none"/>
        </w:rPr>
        <w:t xml:space="preserve"> al-al-</w:t>
      </w:r>
      <w:proofErr w:type="spellStart"/>
      <w:r w:rsidRPr="005D22A8">
        <w:rPr>
          <w:rFonts w:ascii="Book Antiqua" w:hAnsi="Book Antiqua"/>
          <w:i/>
          <w:iCs/>
          <w:sz w:val="18"/>
          <w:szCs w:val="18"/>
          <w14:ligatures w14:val="none"/>
        </w:rPr>
        <w:t>Falaah</w:t>
      </w:r>
      <w:proofErr w:type="spellEnd"/>
      <w:r w:rsidRPr="005D22A8">
        <w:rPr>
          <w:rFonts w:ascii="Book Antiqua" w:hAnsi="Book Antiqua"/>
          <w:i/>
          <w:iCs/>
          <w:sz w:val="18"/>
          <w:szCs w:val="18"/>
          <w14:ligatures w14:val="none"/>
        </w:rPr>
        <w:t xml:space="preserve"> (2x)</w:t>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001A1DB8">
        <w:rPr>
          <w:rFonts w:ascii="Book Antiqua" w:hAnsi="Book Antiqua"/>
          <w:i/>
          <w:iCs/>
          <w:sz w:val="18"/>
          <w:szCs w:val="18"/>
          <w14:ligatures w14:val="none"/>
        </w:rPr>
        <w:tab/>
      </w:r>
      <w:r w:rsidRPr="005D22A8">
        <w:rPr>
          <w:rFonts w:ascii="Book Antiqua" w:hAnsi="Book Antiqua"/>
          <w:sz w:val="18"/>
          <w:szCs w:val="18"/>
          <w14:ligatures w14:val="none"/>
        </w:rPr>
        <w:t>Come to Prosperity (2x)</w:t>
      </w:r>
      <w:r w:rsidRPr="005D22A8">
        <w:rPr>
          <w:rFonts w:ascii="Book Antiqua" w:hAnsi="Book Antiqua"/>
          <w:sz w:val="18"/>
          <w:szCs w:val="18"/>
          <w14:ligatures w14:val="none"/>
        </w:rPr>
        <w:br/>
      </w:r>
      <w:r w:rsidRPr="005D22A8">
        <w:rPr>
          <w:rFonts w:ascii="Book Antiqua" w:hAnsi="Book Antiqua"/>
          <w:i/>
          <w:iCs/>
          <w:sz w:val="18"/>
          <w:szCs w:val="18"/>
          <w14:ligatures w14:val="none"/>
        </w:rPr>
        <w:t>Allahu Akbar, Allahu Akbar</w:t>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005D22A8">
        <w:rPr>
          <w:rFonts w:ascii="Book Antiqua" w:hAnsi="Book Antiqua"/>
          <w:i/>
          <w:iCs/>
          <w:sz w:val="18"/>
          <w:szCs w:val="18"/>
          <w14:ligatures w14:val="none"/>
        </w:rPr>
        <w:tab/>
      </w:r>
      <w:r w:rsidR="001A1DB8">
        <w:rPr>
          <w:rFonts w:ascii="Book Antiqua" w:hAnsi="Book Antiqua"/>
          <w:i/>
          <w:iCs/>
          <w:sz w:val="18"/>
          <w:szCs w:val="18"/>
          <w14:ligatures w14:val="none"/>
        </w:rPr>
        <w:tab/>
      </w:r>
      <w:r w:rsidRPr="005D22A8">
        <w:rPr>
          <w:rFonts w:ascii="Book Antiqua" w:hAnsi="Book Antiqua"/>
          <w:sz w:val="18"/>
          <w:szCs w:val="18"/>
          <w14:ligatures w14:val="none"/>
        </w:rPr>
        <w:t>Allah is the Greatest, Allah is the Greatest</w:t>
      </w:r>
      <w:r w:rsidRPr="005D22A8">
        <w:rPr>
          <w:rFonts w:ascii="Book Antiqua" w:hAnsi="Book Antiqua"/>
          <w:sz w:val="18"/>
          <w:szCs w:val="18"/>
          <w14:ligatures w14:val="none"/>
        </w:rPr>
        <w:br/>
      </w:r>
      <w:proofErr w:type="spellStart"/>
      <w:r w:rsidRPr="005D22A8">
        <w:rPr>
          <w:rFonts w:ascii="Book Antiqua" w:hAnsi="Book Antiqua"/>
          <w:i/>
          <w:iCs/>
          <w:sz w:val="18"/>
          <w:szCs w:val="18"/>
          <w14:ligatures w14:val="none"/>
        </w:rPr>
        <w:t>Laa</w:t>
      </w:r>
      <w:proofErr w:type="spellEnd"/>
      <w:r w:rsidRPr="005D22A8">
        <w:rPr>
          <w:rFonts w:ascii="Book Antiqua" w:hAnsi="Book Antiqua"/>
          <w:i/>
          <w:iCs/>
          <w:sz w:val="18"/>
          <w:szCs w:val="18"/>
          <w14:ligatures w14:val="none"/>
        </w:rPr>
        <w:t xml:space="preserve"> </w:t>
      </w:r>
      <w:proofErr w:type="spellStart"/>
      <w:r w:rsidRPr="005D22A8">
        <w:rPr>
          <w:rFonts w:ascii="Book Antiqua" w:hAnsi="Book Antiqua"/>
          <w:i/>
          <w:iCs/>
          <w:sz w:val="18"/>
          <w:szCs w:val="18"/>
          <w14:ligatures w14:val="none"/>
        </w:rPr>
        <w:t>ilaah</w:t>
      </w:r>
      <w:proofErr w:type="spellEnd"/>
      <w:r w:rsidRPr="005D22A8">
        <w:rPr>
          <w:rFonts w:ascii="Book Antiqua" w:hAnsi="Book Antiqua"/>
          <w:i/>
          <w:iCs/>
          <w:sz w:val="18"/>
          <w:szCs w:val="18"/>
          <w14:ligatures w14:val="none"/>
        </w:rPr>
        <w:t xml:space="preserve"> </w:t>
      </w:r>
      <w:proofErr w:type="spellStart"/>
      <w:r w:rsidRPr="005D22A8">
        <w:rPr>
          <w:rFonts w:ascii="Book Antiqua" w:hAnsi="Book Antiqua"/>
          <w:i/>
          <w:iCs/>
          <w:sz w:val="18"/>
          <w:szCs w:val="18"/>
          <w14:ligatures w14:val="none"/>
        </w:rPr>
        <w:t>illa-Llah</w:t>
      </w:r>
      <w:proofErr w:type="spellEnd"/>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Pr="005D22A8">
        <w:rPr>
          <w:rFonts w:ascii="Book Antiqua" w:hAnsi="Book Antiqua"/>
          <w:i/>
          <w:iCs/>
          <w:sz w:val="18"/>
          <w:szCs w:val="18"/>
          <w14:ligatures w14:val="none"/>
        </w:rPr>
        <w:tab/>
      </w:r>
      <w:r w:rsidR="005D22A8">
        <w:rPr>
          <w:rFonts w:ascii="Book Antiqua" w:hAnsi="Book Antiqua"/>
          <w:i/>
          <w:iCs/>
          <w:sz w:val="18"/>
          <w:szCs w:val="18"/>
          <w14:ligatures w14:val="none"/>
        </w:rPr>
        <w:tab/>
      </w:r>
      <w:r w:rsidR="001A1DB8">
        <w:rPr>
          <w:rFonts w:ascii="Book Antiqua" w:hAnsi="Book Antiqua"/>
          <w:i/>
          <w:iCs/>
          <w:sz w:val="18"/>
          <w:szCs w:val="18"/>
          <w14:ligatures w14:val="none"/>
        </w:rPr>
        <w:tab/>
      </w:r>
      <w:r w:rsidRPr="005D22A8">
        <w:rPr>
          <w:rFonts w:ascii="Book Antiqua" w:hAnsi="Book Antiqua"/>
          <w:sz w:val="18"/>
          <w:szCs w:val="18"/>
          <w14:ligatures w14:val="none"/>
        </w:rPr>
        <w:t>There is none worthy of worship except Allah</w:t>
      </w:r>
    </w:p>
    <w:p w14:paraId="230F078D" w14:textId="58840679" w:rsidR="000C27D5" w:rsidRPr="005D22A8" w:rsidRDefault="000C27D5" w:rsidP="000C27D5">
      <w:pPr>
        <w:widowControl w:val="0"/>
        <w:rPr>
          <w:rFonts w:ascii="Book Antiqua" w:hAnsi="Book Antiqua"/>
          <w:sz w:val="18"/>
          <w:szCs w:val="18"/>
          <w14:ligatures w14:val="none"/>
        </w:rPr>
      </w:pPr>
      <w:r w:rsidRPr="005D22A8">
        <w:rPr>
          <w:rFonts w:ascii="Book Antiqua" w:hAnsi="Book Antiqua"/>
          <w:sz w:val="18"/>
          <w:szCs w:val="18"/>
          <w14:ligatures w14:val="none"/>
        </w:rPr>
        <w:t>The following phrases are added in the call to prayer for the pre-dawn (</w:t>
      </w:r>
      <w:proofErr w:type="spellStart"/>
      <w:r w:rsidRPr="005D22A8">
        <w:rPr>
          <w:rFonts w:ascii="Book Antiqua" w:hAnsi="Book Antiqua"/>
          <w:sz w:val="18"/>
          <w:szCs w:val="18"/>
          <w14:ligatures w14:val="none"/>
        </w:rPr>
        <w:t>Fajr</w:t>
      </w:r>
      <w:proofErr w:type="spellEnd"/>
      <w:r w:rsidRPr="005D22A8">
        <w:rPr>
          <w:rFonts w:ascii="Book Antiqua" w:hAnsi="Book Antiqua"/>
          <w:sz w:val="18"/>
          <w:szCs w:val="18"/>
          <w14:ligatures w14:val="none"/>
        </w:rPr>
        <w:t>) Prayer after “</w:t>
      </w:r>
      <w:proofErr w:type="spellStart"/>
      <w:r w:rsidRPr="005D22A8">
        <w:rPr>
          <w:rFonts w:ascii="Book Antiqua" w:hAnsi="Book Antiqua"/>
          <w:sz w:val="18"/>
          <w:szCs w:val="18"/>
          <w14:ligatures w14:val="none"/>
        </w:rPr>
        <w:t>Hayy</w:t>
      </w:r>
      <w:proofErr w:type="spellEnd"/>
      <w:r w:rsidRPr="005D22A8">
        <w:rPr>
          <w:rFonts w:ascii="Book Antiqua" w:hAnsi="Book Antiqua"/>
          <w:sz w:val="18"/>
          <w:szCs w:val="18"/>
          <w14:ligatures w14:val="none"/>
        </w:rPr>
        <w:t xml:space="preserve"> al-al </w:t>
      </w:r>
      <w:proofErr w:type="spellStart"/>
      <w:r w:rsidRPr="005D22A8">
        <w:rPr>
          <w:rFonts w:ascii="Book Antiqua" w:hAnsi="Book Antiqua"/>
          <w:sz w:val="18"/>
          <w:szCs w:val="18"/>
          <w14:ligatures w14:val="none"/>
        </w:rPr>
        <w:t>Falaah</w:t>
      </w:r>
      <w:proofErr w:type="spellEnd"/>
      <w:r w:rsidRPr="005D22A8">
        <w:rPr>
          <w:rFonts w:ascii="Book Antiqua" w:hAnsi="Book Antiqua"/>
          <w:sz w:val="18"/>
          <w:szCs w:val="18"/>
          <w14:ligatures w14:val="none"/>
        </w:rPr>
        <w:t xml:space="preserve">” </w:t>
      </w:r>
    </w:p>
    <w:p w14:paraId="5528D8F4" w14:textId="5C3DC001" w:rsidR="000C27D5" w:rsidRDefault="000C27D5" w:rsidP="00E673D5">
      <w:pPr>
        <w:widowControl w:val="0"/>
        <w:spacing w:after="120"/>
        <w:rPr>
          <w:rFonts w:ascii="Book Antiqua" w:hAnsi="Book Antiqua"/>
          <w:sz w:val="18"/>
          <w:szCs w:val="18"/>
          <w14:ligatures w14:val="none"/>
        </w:rPr>
      </w:pPr>
      <w:r w:rsidRPr="005D22A8">
        <w:rPr>
          <w:rFonts w:ascii="Book Antiqua" w:hAnsi="Book Antiqua"/>
          <w:i/>
          <w:iCs/>
          <w:sz w:val="18"/>
          <w:szCs w:val="18"/>
          <w14:ligatures w14:val="none"/>
        </w:rPr>
        <w:t>As-</w:t>
      </w:r>
      <w:proofErr w:type="spellStart"/>
      <w:r w:rsidRPr="005D22A8">
        <w:rPr>
          <w:rFonts w:ascii="Book Antiqua" w:hAnsi="Book Antiqua"/>
          <w:i/>
          <w:iCs/>
          <w:sz w:val="18"/>
          <w:szCs w:val="18"/>
          <w14:ligatures w14:val="none"/>
        </w:rPr>
        <w:t>salaau</w:t>
      </w:r>
      <w:proofErr w:type="spellEnd"/>
      <w:r w:rsidRPr="005D22A8">
        <w:rPr>
          <w:rFonts w:ascii="Book Antiqua" w:hAnsi="Book Antiqua"/>
          <w:i/>
          <w:iCs/>
          <w:sz w:val="18"/>
          <w:szCs w:val="18"/>
          <w14:ligatures w14:val="none"/>
        </w:rPr>
        <w:t xml:space="preserve"> </w:t>
      </w:r>
      <w:proofErr w:type="spellStart"/>
      <w:r w:rsidRPr="005D22A8">
        <w:rPr>
          <w:rFonts w:ascii="Book Antiqua" w:hAnsi="Book Antiqua"/>
          <w:i/>
          <w:iCs/>
          <w:sz w:val="18"/>
          <w:szCs w:val="18"/>
          <w14:ligatures w14:val="none"/>
        </w:rPr>
        <w:t>khairum-minan-nawm</w:t>
      </w:r>
      <w:proofErr w:type="spellEnd"/>
      <w:r w:rsidRPr="005D22A8">
        <w:rPr>
          <w:rFonts w:ascii="Book Antiqua" w:hAnsi="Book Antiqua"/>
          <w:i/>
          <w:iCs/>
          <w:sz w:val="18"/>
          <w:szCs w:val="18"/>
          <w14:ligatures w14:val="none"/>
        </w:rPr>
        <w:t xml:space="preserve"> (2x)</w:t>
      </w:r>
      <w:r w:rsidRPr="005D22A8">
        <w:rPr>
          <w:rFonts w:ascii="Book Antiqua" w:hAnsi="Book Antiqua"/>
          <w:i/>
          <w:iCs/>
          <w:sz w:val="18"/>
          <w:szCs w:val="18"/>
          <w14:ligatures w14:val="none"/>
        </w:rPr>
        <w:tab/>
      </w:r>
      <w:r w:rsidRPr="005D22A8">
        <w:rPr>
          <w:rFonts w:ascii="Book Antiqua" w:hAnsi="Book Antiqua"/>
          <w:sz w:val="18"/>
          <w:szCs w:val="18"/>
          <w14:ligatures w14:val="none"/>
        </w:rPr>
        <w:t>Prayer is better than sleep (2x)</w:t>
      </w:r>
    </w:p>
    <w:p w14:paraId="193698DE" w14:textId="2607360F" w:rsidR="001A1DB8" w:rsidRDefault="001A1DB8" w:rsidP="00534F99">
      <w:pPr>
        <w:widowControl w:val="0"/>
        <w:rPr>
          <w:rFonts w:ascii="Book Antiqua" w:hAnsi="Book Antiqua"/>
          <w:b/>
          <w:bCs/>
          <w:i/>
          <w:iCs/>
          <w:sz w:val="18"/>
          <w:szCs w:val="18"/>
        </w:rPr>
      </w:pPr>
      <w:r>
        <w:rPr>
          <w:rFonts w:ascii="Book Antiqua" w:hAnsi="Book Antiqua"/>
          <w:sz w:val="18"/>
          <w:szCs w:val="18"/>
          <w:vertAlign w:val="superscript"/>
          <w14:ligatures w14:val="none"/>
        </w:rPr>
        <w:t>3</w:t>
      </w:r>
      <w:r w:rsidR="0069676A" w:rsidRPr="0069676A">
        <w:rPr>
          <w:rFonts w:ascii="Book Antiqua" w:hAnsi="Book Antiqua"/>
          <w:b/>
          <w:bCs/>
          <w:i/>
          <w:iCs/>
          <w:sz w:val="18"/>
          <w:szCs w:val="18"/>
        </w:rPr>
        <w:t xml:space="preserve">Ikh </w:t>
      </w:r>
      <w:proofErr w:type="spellStart"/>
      <w:r w:rsidR="0069676A" w:rsidRPr="0069676A">
        <w:rPr>
          <w:rFonts w:ascii="Book Antiqua" w:hAnsi="Book Antiqua"/>
          <w:b/>
          <w:bCs/>
          <w:i/>
          <w:iCs/>
          <w:sz w:val="18"/>
          <w:szCs w:val="18"/>
        </w:rPr>
        <w:t>Shtey</w:t>
      </w:r>
      <w:proofErr w:type="spellEnd"/>
      <w:r w:rsidR="0069676A" w:rsidRPr="0069676A">
        <w:rPr>
          <w:rFonts w:ascii="Book Antiqua" w:hAnsi="Book Antiqua"/>
          <w:b/>
          <w:bCs/>
          <w:i/>
          <w:iCs/>
          <w:sz w:val="18"/>
          <w:szCs w:val="18"/>
        </w:rPr>
        <w:t xml:space="preserve"> </w:t>
      </w:r>
      <w:proofErr w:type="spellStart"/>
      <w:r w:rsidR="0069676A" w:rsidRPr="0069676A">
        <w:rPr>
          <w:rFonts w:ascii="Book Antiqua" w:hAnsi="Book Antiqua"/>
          <w:b/>
          <w:bCs/>
          <w:i/>
          <w:iCs/>
          <w:sz w:val="18"/>
          <w:szCs w:val="18"/>
        </w:rPr>
        <w:t>Unter</w:t>
      </w:r>
      <w:proofErr w:type="spellEnd"/>
      <w:r w:rsidR="0069676A" w:rsidRPr="0069676A">
        <w:rPr>
          <w:rFonts w:ascii="Book Antiqua" w:hAnsi="Book Antiqua"/>
          <w:b/>
          <w:bCs/>
          <w:i/>
          <w:iCs/>
          <w:sz w:val="18"/>
          <w:szCs w:val="18"/>
        </w:rPr>
        <w:t xml:space="preserve"> a </w:t>
      </w:r>
      <w:proofErr w:type="spellStart"/>
      <w:r w:rsidR="0069676A" w:rsidRPr="0069676A">
        <w:rPr>
          <w:rFonts w:ascii="Book Antiqua" w:hAnsi="Book Antiqua"/>
          <w:b/>
          <w:bCs/>
          <w:i/>
          <w:iCs/>
          <w:sz w:val="18"/>
          <w:szCs w:val="18"/>
        </w:rPr>
        <w:t>Bokserboym</w:t>
      </w:r>
      <w:proofErr w:type="spellEnd"/>
    </w:p>
    <w:p w14:paraId="3297C973" w14:textId="23B6BF91" w:rsidR="00B2470B" w:rsidRPr="00B2470B" w:rsidRDefault="00B2470B" w:rsidP="00B2470B">
      <w:pPr>
        <w:rPr>
          <w:rFonts w:ascii="Book Antiqua" w:hAnsi="Book Antiqua"/>
          <w:sz w:val="18"/>
          <w:szCs w:val="18"/>
        </w:rPr>
      </w:pPr>
      <w:r w:rsidRPr="00B2470B">
        <w:rPr>
          <w:rFonts w:ascii="Book Antiqua" w:hAnsi="Book Antiqua"/>
          <w:sz w:val="18"/>
          <w:szCs w:val="18"/>
        </w:rPr>
        <w:t>I stand beneath a carob tree.</w:t>
      </w:r>
      <w:r w:rsidR="00534F99">
        <w:rPr>
          <w:rFonts w:ascii="Book Antiqua" w:hAnsi="Book Antiqua"/>
          <w:sz w:val="18"/>
          <w:szCs w:val="18"/>
        </w:rPr>
        <w:t xml:space="preserve"> </w:t>
      </w:r>
      <w:r w:rsidRPr="00B2470B">
        <w:rPr>
          <w:rFonts w:ascii="Book Antiqua" w:hAnsi="Book Antiqua"/>
          <w:sz w:val="18"/>
          <w:szCs w:val="18"/>
        </w:rPr>
        <w:t>I got there, but not easily.</w:t>
      </w:r>
    </w:p>
    <w:p w14:paraId="04181407" w14:textId="77777777" w:rsidR="00B2470B" w:rsidRPr="00B2470B" w:rsidRDefault="00B2470B" w:rsidP="00B2470B">
      <w:pPr>
        <w:rPr>
          <w:rFonts w:ascii="Book Antiqua" w:hAnsi="Book Antiqua"/>
          <w:sz w:val="18"/>
          <w:szCs w:val="18"/>
        </w:rPr>
      </w:pPr>
      <w:r w:rsidRPr="00B2470B">
        <w:rPr>
          <w:rFonts w:ascii="Book Antiqua" w:hAnsi="Book Antiqua"/>
          <w:sz w:val="18"/>
          <w:szCs w:val="18"/>
        </w:rPr>
        <w:t> I sit beneath a fig tree, and all around, it’s green and free.</w:t>
      </w:r>
    </w:p>
    <w:p w14:paraId="2AC4FC74" w14:textId="77777777" w:rsidR="00B2470B" w:rsidRPr="00B2470B" w:rsidRDefault="00B2470B" w:rsidP="00B2470B">
      <w:pPr>
        <w:rPr>
          <w:rFonts w:ascii="Book Antiqua" w:hAnsi="Book Antiqua"/>
          <w:sz w:val="18"/>
          <w:szCs w:val="18"/>
        </w:rPr>
      </w:pPr>
      <w:r w:rsidRPr="00B2470B">
        <w:rPr>
          <w:rFonts w:ascii="Book Antiqua" w:hAnsi="Book Antiqua"/>
          <w:sz w:val="18"/>
          <w:szCs w:val="18"/>
        </w:rPr>
        <w:t> I lie beneath an almond tree.</w:t>
      </w:r>
    </w:p>
    <w:p w14:paraId="6215B28C" w14:textId="77777777" w:rsidR="00B2470B" w:rsidRPr="00B2470B" w:rsidRDefault="00B2470B" w:rsidP="00B2470B">
      <w:pPr>
        <w:rPr>
          <w:rFonts w:ascii="Book Antiqua" w:hAnsi="Book Antiqua"/>
          <w:sz w:val="18"/>
          <w:szCs w:val="18"/>
        </w:rPr>
      </w:pPr>
      <w:r w:rsidRPr="00B2470B">
        <w:rPr>
          <w:rFonts w:ascii="Book Antiqua" w:hAnsi="Book Antiqua"/>
          <w:sz w:val="18"/>
          <w:szCs w:val="18"/>
        </w:rPr>
        <w:t>It appeared in a dream to me.</w:t>
      </w:r>
    </w:p>
    <w:p w14:paraId="4B1E0E74" w14:textId="052A7745" w:rsidR="00022164" w:rsidRDefault="00B2470B" w:rsidP="00534F99">
      <w:pPr>
        <w:rPr>
          <w:rFonts w:ascii="Book Antiqua" w:hAnsi="Book Antiqua"/>
          <w:sz w:val="18"/>
          <w:szCs w:val="18"/>
        </w:rPr>
      </w:pPr>
      <w:r w:rsidRPr="00B2470B">
        <w:rPr>
          <w:rFonts w:ascii="Book Antiqua" w:hAnsi="Book Antiqua"/>
          <w:sz w:val="18"/>
          <w:szCs w:val="18"/>
        </w:rPr>
        <w:t> A carob, a fig, and almond tree –</w:t>
      </w:r>
      <w:r w:rsidR="00534F99">
        <w:rPr>
          <w:rFonts w:ascii="Book Antiqua" w:hAnsi="Book Antiqua"/>
          <w:sz w:val="18"/>
          <w:szCs w:val="18"/>
        </w:rPr>
        <w:t xml:space="preserve"> </w:t>
      </w:r>
      <w:r w:rsidRPr="00B2470B">
        <w:rPr>
          <w:rFonts w:ascii="Book Antiqua" w:hAnsi="Book Antiqua"/>
          <w:sz w:val="18"/>
          <w:szCs w:val="18"/>
        </w:rPr>
        <w:t>I stop my tears, but not easily…</w:t>
      </w:r>
    </w:p>
    <w:p w14:paraId="2F045F3F" w14:textId="77777777" w:rsidR="006879E9" w:rsidRDefault="006879E9" w:rsidP="00534F99">
      <w:pPr>
        <w:rPr>
          <w:rFonts w:ascii="Book Antiqua" w:hAnsi="Book Antiqua"/>
          <w:sz w:val="18"/>
          <w:szCs w:val="18"/>
        </w:rPr>
      </w:pPr>
    </w:p>
    <w:p w14:paraId="428DBB42" w14:textId="1FFBDA6B" w:rsidR="006879E9" w:rsidRPr="006A7312" w:rsidRDefault="006879E9" w:rsidP="00534F99">
      <w:pPr>
        <w:rPr>
          <w:rFonts w:ascii="Book Antiqua" w:hAnsi="Book Antiqua" w:cs="Arial"/>
          <w:sz w:val="22"/>
          <w:szCs w:val="22"/>
          <w14:ligatures w14:val="none"/>
        </w:rPr>
      </w:pPr>
      <w:r>
        <w:rPr>
          <w:rFonts w:ascii="Book Antiqua" w:hAnsi="Book Antiqua"/>
          <w:sz w:val="18"/>
          <w:szCs w:val="18"/>
        </w:rPr>
        <w:t xml:space="preserve">With many, many thanks to </w:t>
      </w:r>
      <w:r w:rsidR="009313BB">
        <w:rPr>
          <w:rFonts w:ascii="Book Antiqua" w:hAnsi="Book Antiqua"/>
          <w:sz w:val="18"/>
          <w:szCs w:val="18"/>
        </w:rPr>
        <w:t xml:space="preserve">Market Square’s </w:t>
      </w:r>
      <w:r>
        <w:rPr>
          <w:rFonts w:ascii="Book Antiqua" w:hAnsi="Book Antiqua"/>
          <w:sz w:val="18"/>
          <w:szCs w:val="18"/>
        </w:rPr>
        <w:t>Nancy Sheets and Newman Stare</w:t>
      </w:r>
      <w:r w:rsidR="009313BB">
        <w:rPr>
          <w:rFonts w:ascii="Book Antiqua" w:hAnsi="Book Antiqua"/>
          <w:sz w:val="18"/>
          <w:szCs w:val="18"/>
        </w:rPr>
        <w:t>, without whom this service would not work this evening!</w:t>
      </w:r>
    </w:p>
    <w:sectPr w:rsidR="006879E9" w:rsidRPr="006A7312" w:rsidSect="002843AB">
      <w:pgSz w:w="12240" w:h="15840"/>
      <w:pgMar w:top="720" w:right="936" w:bottom="720"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CA9E4" w14:textId="77777777" w:rsidR="007A60A7" w:rsidRDefault="007A60A7" w:rsidP="00C60156">
      <w:r>
        <w:separator/>
      </w:r>
    </w:p>
  </w:endnote>
  <w:endnote w:type="continuationSeparator" w:id="0">
    <w:p w14:paraId="1C8C0E00" w14:textId="77777777" w:rsidR="007A60A7" w:rsidRDefault="007A60A7" w:rsidP="00C6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71900" w14:textId="77777777" w:rsidR="007A60A7" w:rsidRDefault="007A60A7" w:rsidP="00C60156">
      <w:r>
        <w:separator/>
      </w:r>
    </w:p>
  </w:footnote>
  <w:footnote w:type="continuationSeparator" w:id="0">
    <w:p w14:paraId="34A5A0E3" w14:textId="77777777" w:rsidR="007A60A7" w:rsidRDefault="007A60A7" w:rsidP="00C6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4326"/>
    <w:multiLevelType w:val="multilevel"/>
    <w:tmpl w:val="AB103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04520"/>
    <w:multiLevelType w:val="multilevel"/>
    <w:tmpl w:val="3FB8F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43066B"/>
    <w:multiLevelType w:val="multilevel"/>
    <w:tmpl w:val="B280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2E6766"/>
    <w:multiLevelType w:val="multilevel"/>
    <w:tmpl w:val="FA066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F86AFD"/>
    <w:multiLevelType w:val="multilevel"/>
    <w:tmpl w:val="88B05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3B4D08"/>
    <w:multiLevelType w:val="multilevel"/>
    <w:tmpl w:val="EAF6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8231593">
    <w:abstractNumId w:val="3"/>
  </w:num>
  <w:num w:numId="2" w16cid:durableId="582107004">
    <w:abstractNumId w:val="2"/>
  </w:num>
  <w:num w:numId="3" w16cid:durableId="1593278216">
    <w:abstractNumId w:val="4"/>
  </w:num>
  <w:num w:numId="4" w16cid:durableId="1016888736">
    <w:abstractNumId w:val="1"/>
  </w:num>
  <w:num w:numId="5" w16cid:durableId="1580627553">
    <w:abstractNumId w:val="5"/>
  </w:num>
  <w:num w:numId="6" w16cid:durableId="356663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3AB"/>
    <w:rsid w:val="00000440"/>
    <w:rsid w:val="00000E77"/>
    <w:rsid w:val="000043A8"/>
    <w:rsid w:val="00007473"/>
    <w:rsid w:val="00021EDB"/>
    <w:rsid w:val="00022164"/>
    <w:rsid w:val="00034FC7"/>
    <w:rsid w:val="00035A67"/>
    <w:rsid w:val="00041725"/>
    <w:rsid w:val="0006705B"/>
    <w:rsid w:val="00071A20"/>
    <w:rsid w:val="00095761"/>
    <w:rsid w:val="00096075"/>
    <w:rsid w:val="000B5DEE"/>
    <w:rsid w:val="000B6620"/>
    <w:rsid w:val="000C27D5"/>
    <w:rsid w:val="000C2C3B"/>
    <w:rsid w:val="000C71BE"/>
    <w:rsid w:val="000E1812"/>
    <w:rsid w:val="000E268E"/>
    <w:rsid w:val="000F02EE"/>
    <w:rsid w:val="000F7E46"/>
    <w:rsid w:val="00124ED2"/>
    <w:rsid w:val="001275AB"/>
    <w:rsid w:val="00142891"/>
    <w:rsid w:val="00154125"/>
    <w:rsid w:val="00157B41"/>
    <w:rsid w:val="00157CDD"/>
    <w:rsid w:val="00167474"/>
    <w:rsid w:val="00167860"/>
    <w:rsid w:val="00172E93"/>
    <w:rsid w:val="0017635B"/>
    <w:rsid w:val="00176642"/>
    <w:rsid w:val="001779BD"/>
    <w:rsid w:val="00186FE5"/>
    <w:rsid w:val="001939F3"/>
    <w:rsid w:val="0019673E"/>
    <w:rsid w:val="001A1DB8"/>
    <w:rsid w:val="001A34FC"/>
    <w:rsid w:val="001A7ED9"/>
    <w:rsid w:val="001C16B4"/>
    <w:rsid w:val="001C7E14"/>
    <w:rsid w:val="001D35E3"/>
    <w:rsid w:val="001D37FD"/>
    <w:rsid w:val="001E5704"/>
    <w:rsid w:val="001F68AB"/>
    <w:rsid w:val="00200343"/>
    <w:rsid w:val="00200C77"/>
    <w:rsid w:val="00201CA0"/>
    <w:rsid w:val="0020492F"/>
    <w:rsid w:val="002107D6"/>
    <w:rsid w:val="002122E8"/>
    <w:rsid w:val="0021397A"/>
    <w:rsid w:val="00213987"/>
    <w:rsid w:val="00224B1F"/>
    <w:rsid w:val="0024202F"/>
    <w:rsid w:val="002448E9"/>
    <w:rsid w:val="0025586F"/>
    <w:rsid w:val="00262E7B"/>
    <w:rsid w:val="002758AF"/>
    <w:rsid w:val="002843AB"/>
    <w:rsid w:val="00286EE6"/>
    <w:rsid w:val="002908E6"/>
    <w:rsid w:val="00295809"/>
    <w:rsid w:val="00295C45"/>
    <w:rsid w:val="00297D63"/>
    <w:rsid w:val="002A0AB9"/>
    <w:rsid w:val="002A0D33"/>
    <w:rsid w:val="002A3407"/>
    <w:rsid w:val="002A35B4"/>
    <w:rsid w:val="002B0BD3"/>
    <w:rsid w:val="002B2C0E"/>
    <w:rsid w:val="002D318D"/>
    <w:rsid w:val="002D77E9"/>
    <w:rsid w:val="002E6600"/>
    <w:rsid w:val="002F1C59"/>
    <w:rsid w:val="002F1F78"/>
    <w:rsid w:val="003076CF"/>
    <w:rsid w:val="00307A1A"/>
    <w:rsid w:val="0031478F"/>
    <w:rsid w:val="00317289"/>
    <w:rsid w:val="00330032"/>
    <w:rsid w:val="00331C3A"/>
    <w:rsid w:val="00333468"/>
    <w:rsid w:val="00341B12"/>
    <w:rsid w:val="00353AC3"/>
    <w:rsid w:val="003558A7"/>
    <w:rsid w:val="003867CF"/>
    <w:rsid w:val="003B7DF5"/>
    <w:rsid w:val="003D135E"/>
    <w:rsid w:val="003D6DD4"/>
    <w:rsid w:val="003E73DB"/>
    <w:rsid w:val="00401177"/>
    <w:rsid w:val="00410AB9"/>
    <w:rsid w:val="00412758"/>
    <w:rsid w:val="00415E65"/>
    <w:rsid w:val="00422FE1"/>
    <w:rsid w:val="00433184"/>
    <w:rsid w:val="0044168D"/>
    <w:rsid w:val="00456783"/>
    <w:rsid w:val="00460521"/>
    <w:rsid w:val="00461B85"/>
    <w:rsid w:val="00465527"/>
    <w:rsid w:val="0047281B"/>
    <w:rsid w:val="004753F4"/>
    <w:rsid w:val="0048329F"/>
    <w:rsid w:val="00492A6C"/>
    <w:rsid w:val="004D2ACB"/>
    <w:rsid w:val="004E485A"/>
    <w:rsid w:val="004F5ADC"/>
    <w:rsid w:val="005075C0"/>
    <w:rsid w:val="0051599D"/>
    <w:rsid w:val="005249E9"/>
    <w:rsid w:val="0052728F"/>
    <w:rsid w:val="00534F99"/>
    <w:rsid w:val="0053511D"/>
    <w:rsid w:val="00551276"/>
    <w:rsid w:val="005603CF"/>
    <w:rsid w:val="00564D72"/>
    <w:rsid w:val="0056567B"/>
    <w:rsid w:val="005739E6"/>
    <w:rsid w:val="00583B5C"/>
    <w:rsid w:val="005A21EC"/>
    <w:rsid w:val="005C0C5F"/>
    <w:rsid w:val="005C433B"/>
    <w:rsid w:val="005D22A8"/>
    <w:rsid w:val="005D5B23"/>
    <w:rsid w:val="005E2FA7"/>
    <w:rsid w:val="005F604D"/>
    <w:rsid w:val="006005AC"/>
    <w:rsid w:val="00605F61"/>
    <w:rsid w:val="0061566E"/>
    <w:rsid w:val="00626CA1"/>
    <w:rsid w:val="006323F2"/>
    <w:rsid w:val="00641086"/>
    <w:rsid w:val="00652B9F"/>
    <w:rsid w:val="00653EB4"/>
    <w:rsid w:val="00663F47"/>
    <w:rsid w:val="006719EE"/>
    <w:rsid w:val="00686232"/>
    <w:rsid w:val="006879E9"/>
    <w:rsid w:val="0069676A"/>
    <w:rsid w:val="00697417"/>
    <w:rsid w:val="006979FD"/>
    <w:rsid w:val="006A7312"/>
    <w:rsid w:val="006B212A"/>
    <w:rsid w:val="006B407E"/>
    <w:rsid w:val="006B7D7E"/>
    <w:rsid w:val="006D6E90"/>
    <w:rsid w:val="006F4FF3"/>
    <w:rsid w:val="00704454"/>
    <w:rsid w:val="007112D9"/>
    <w:rsid w:val="007152FA"/>
    <w:rsid w:val="007275C0"/>
    <w:rsid w:val="00733552"/>
    <w:rsid w:val="007345D7"/>
    <w:rsid w:val="00750A1A"/>
    <w:rsid w:val="00750EC4"/>
    <w:rsid w:val="007612AE"/>
    <w:rsid w:val="0077044F"/>
    <w:rsid w:val="0077498D"/>
    <w:rsid w:val="007762EF"/>
    <w:rsid w:val="007845CA"/>
    <w:rsid w:val="00792EEF"/>
    <w:rsid w:val="00796847"/>
    <w:rsid w:val="007A0A49"/>
    <w:rsid w:val="007A4B5E"/>
    <w:rsid w:val="007A60A7"/>
    <w:rsid w:val="007B04A3"/>
    <w:rsid w:val="007B156C"/>
    <w:rsid w:val="007B3A03"/>
    <w:rsid w:val="007E3B36"/>
    <w:rsid w:val="007E4288"/>
    <w:rsid w:val="007E482B"/>
    <w:rsid w:val="007F2D26"/>
    <w:rsid w:val="007F3244"/>
    <w:rsid w:val="0080451E"/>
    <w:rsid w:val="0081105E"/>
    <w:rsid w:val="00815E84"/>
    <w:rsid w:val="0082620D"/>
    <w:rsid w:val="008270DD"/>
    <w:rsid w:val="00831980"/>
    <w:rsid w:val="008428E1"/>
    <w:rsid w:val="00846095"/>
    <w:rsid w:val="008505ED"/>
    <w:rsid w:val="008A2AFF"/>
    <w:rsid w:val="008D43E8"/>
    <w:rsid w:val="008D7C62"/>
    <w:rsid w:val="009003F9"/>
    <w:rsid w:val="009037FF"/>
    <w:rsid w:val="00905DF0"/>
    <w:rsid w:val="00921517"/>
    <w:rsid w:val="009313BB"/>
    <w:rsid w:val="009465A1"/>
    <w:rsid w:val="00947E1A"/>
    <w:rsid w:val="00963C78"/>
    <w:rsid w:val="009757D9"/>
    <w:rsid w:val="009A39C8"/>
    <w:rsid w:val="009B008A"/>
    <w:rsid w:val="009B4E8F"/>
    <w:rsid w:val="009C1F7C"/>
    <w:rsid w:val="009C242B"/>
    <w:rsid w:val="009D5CD0"/>
    <w:rsid w:val="009D6B32"/>
    <w:rsid w:val="009E0673"/>
    <w:rsid w:val="009E18F8"/>
    <w:rsid w:val="009E2BC3"/>
    <w:rsid w:val="009E4189"/>
    <w:rsid w:val="009E4F0A"/>
    <w:rsid w:val="00A018AC"/>
    <w:rsid w:val="00A07037"/>
    <w:rsid w:val="00A16327"/>
    <w:rsid w:val="00A17783"/>
    <w:rsid w:val="00A5231A"/>
    <w:rsid w:val="00A5554E"/>
    <w:rsid w:val="00A6407B"/>
    <w:rsid w:val="00A74D78"/>
    <w:rsid w:val="00A83385"/>
    <w:rsid w:val="00A94818"/>
    <w:rsid w:val="00AA4559"/>
    <w:rsid w:val="00AB1BBB"/>
    <w:rsid w:val="00AC12EC"/>
    <w:rsid w:val="00AD2FA4"/>
    <w:rsid w:val="00AD459F"/>
    <w:rsid w:val="00AE1266"/>
    <w:rsid w:val="00B0376C"/>
    <w:rsid w:val="00B077DC"/>
    <w:rsid w:val="00B13C72"/>
    <w:rsid w:val="00B214BB"/>
    <w:rsid w:val="00B2470B"/>
    <w:rsid w:val="00B30015"/>
    <w:rsid w:val="00B5121D"/>
    <w:rsid w:val="00B51859"/>
    <w:rsid w:val="00B55067"/>
    <w:rsid w:val="00B715DD"/>
    <w:rsid w:val="00BA71CF"/>
    <w:rsid w:val="00BC1EAA"/>
    <w:rsid w:val="00BC27B1"/>
    <w:rsid w:val="00BC5644"/>
    <w:rsid w:val="00BC6F3B"/>
    <w:rsid w:val="00BD29D7"/>
    <w:rsid w:val="00BD5B26"/>
    <w:rsid w:val="00BE27F3"/>
    <w:rsid w:val="00BE319C"/>
    <w:rsid w:val="00BF473D"/>
    <w:rsid w:val="00C10D9B"/>
    <w:rsid w:val="00C33F5E"/>
    <w:rsid w:val="00C36373"/>
    <w:rsid w:val="00C41B37"/>
    <w:rsid w:val="00C41FF1"/>
    <w:rsid w:val="00C5629D"/>
    <w:rsid w:val="00C57280"/>
    <w:rsid w:val="00C60156"/>
    <w:rsid w:val="00C833CA"/>
    <w:rsid w:val="00C86D1E"/>
    <w:rsid w:val="00CA22D0"/>
    <w:rsid w:val="00CC5136"/>
    <w:rsid w:val="00CF1507"/>
    <w:rsid w:val="00D02253"/>
    <w:rsid w:val="00D108BB"/>
    <w:rsid w:val="00D1751C"/>
    <w:rsid w:val="00D236D0"/>
    <w:rsid w:val="00D25C7E"/>
    <w:rsid w:val="00D30651"/>
    <w:rsid w:val="00D42CFD"/>
    <w:rsid w:val="00D437D9"/>
    <w:rsid w:val="00D54C40"/>
    <w:rsid w:val="00D56CC8"/>
    <w:rsid w:val="00D63BB9"/>
    <w:rsid w:val="00D731FE"/>
    <w:rsid w:val="00D76FB7"/>
    <w:rsid w:val="00D83FD8"/>
    <w:rsid w:val="00D93488"/>
    <w:rsid w:val="00D96F9F"/>
    <w:rsid w:val="00DA0B38"/>
    <w:rsid w:val="00DA3A4E"/>
    <w:rsid w:val="00DC73CA"/>
    <w:rsid w:val="00DD488A"/>
    <w:rsid w:val="00DE49E7"/>
    <w:rsid w:val="00DE740A"/>
    <w:rsid w:val="00DF605A"/>
    <w:rsid w:val="00E13DCE"/>
    <w:rsid w:val="00E24623"/>
    <w:rsid w:val="00E3089C"/>
    <w:rsid w:val="00E31DAD"/>
    <w:rsid w:val="00E54F99"/>
    <w:rsid w:val="00E6690E"/>
    <w:rsid w:val="00E673D5"/>
    <w:rsid w:val="00E70AA5"/>
    <w:rsid w:val="00E71937"/>
    <w:rsid w:val="00E743C3"/>
    <w:rsid w:val="00E75226"/>
    <w:rsid w:val="00E9042E"/>
    <w:rsid w:val="00EA0B70"/>
    <w:rsid w:val="00EA4282"/>
    <w:rsid w:val="00EB0A34"/>
    <w:rsid w:val="00EC45F2"/>
    <w:rsid w:val="00EC4623"/>
    <w:rsid w:val="00ED399C"/>
    <w:rsid w:val="00ED3F9B"/>
    <w:rsid w:val="00EE49E7"/>
    <w:rsid w:val="00EF14CB"/>
    <w:rsid w:val="00F01887"/>
    <w:rsid w:val="00F05C23"/>
    <w:rsid w:val="00F16ECF"/>
    <w:rsid w:val="00F538E8"/>
    <w:rsid w:val="00F568C5"/>
    <w:rsid w:val="00F659C3"/>
    <w:rsid w:val="00F9190D"/>
    <w:rsid w:val="00FA2400"/>
    <w:rsid w:val="00FA49AA"/>
    <w:rsid w:val="00FB6C01"/>
    <w:rsid w:val="00FC372F"/>
    <w:rsid w:val="00FD2433"/>
    <w:rsid w:val="00FD3343"/>
    <w:rsid w:val="00FD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8B500"/>
  <w15:chartTrackingRefBased/>
  <w15:docId w15:val="{813B4024-44E6-4665-B817-DD82CA23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253"/>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link w:val="Heading2Char"/>
    <w:uiPriority w:val="9"/>
    <w:qFormat/>
    <w:rsid w:val="00BD5B26"/>
    <w:pPr>
      <w:spacing w:before="100" w:beforeAutospacing="1" w:after="100" w:afterAutospacing="1"/>
      <w:outlineLvl w:val="1"/>
    </w:pPr>
    <w:rPr>
      <w:b/>
      <w:bCs/>
      <w:color w:val="auto"/>
      <w:kern w:val="0"/>
      <w:sz w:val="36"/>
      <w:szCs w:val="3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5644"/>
    <w:rPr>
      <w:rFonts w:eastAsia="Segoe UI"/>
      <w:kern w:val="0"/>
      <w:sz w:val="24"/>
      <w:szCs w:val="24"/>
      <w14:ligatures w14:val="none"/>
      <w14:cntxtAlts w14:val="0"/>
    </w:rPr>
  </w:style>
  <w:style w:type="character" w:styleId="Strong">
    <w:name w:val="Strong"/>
    <w:basedOn w:val="DefaultParagraphFont"/>
    <w:uiPriority w:val="22"/>
    <w:qFormat/>
    <w:rsid w:val="00461B85"/>
    <w:rPr>
      <w:b/>
      <w:bCs/>
    </w:rPr>
  </w:style>
  <w:style w:type="character" w:customStyle="1" w:styleId="apple-converted-space">
    <w:name w:val="apple-converted-space"/>
    <w:basedOn w:val="DefaultParagraphFont"/>
    <w:rsid w:val="002E6600"/>
  </w:style>
  <w:style w:type="paragraph" w:styleId="Header">
    <w:name w:val="header"/>
    <w:basedOn w:val="Normal"/>
    <w:link w:val="HeaderChar"/>
    <w:uiPriority w:val="99"/>
    <w:unhideWhenUsed/>
    <w:rsid w:val="00C60156"/>
    <w:pPr>
      <w:tabs>
        <w:tab w:val="center" w:pos="4680"/>
        <w:tab w:val="right" w:pos="9360"/>
      </w:tabs>
    </w:pPr>
  </w:style>
  <w:style w:type="character" w:customStyle="1" w:styleId="HeaderChar">
    <w:name w:val="Header Char"/>
    <w:basedOn w:val="DefaultParagraphFont"/>
    <w:link w:val="Header"/>
    <w:uiPriority w:val="99"/>
    <w:rsid w:val="00C60156"/>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C60156"/>
    <w:pPr>
      <w:tabs>
        <w:tab w:val="center" w:pos="4680"/>
        <w:tab w:val="right" w:pos="9360"/>
      </w:tabs>
    </w:pPr>
  </w:style>
  <w:style w:type="character" w:customStyle="1" w:styleId="FooterChar">
    <w:name w:val="Footer Char"/>
    <w:basedOn w:val="DefaultParagraphFont"/>
    <w:link w:val="Footer"/>
    <w:uiPriority w:val="99"/>
    <w:rsid w:val="00C60156"/>
    <w:rPr>
      <w:rFonts w:ascii="Times New Roman" w:eastAsia="Times New Roman" w:hAnsi="Times New Roman" w:cs="Times New Roman"/>
      <w:color w:val="000000"/>
      <w:kern w:val="28"/>
      <w:sz w:val="20"/>
      <w:szCs w:val="20"/>
      <w14:ligatures w14:val="standard"/>
      <w14:cntxtAlts/>
    </w:rPr>
  </w:style>
  <w:style w:type="character" w:customStyle="1" w:styleId="Heading2Char">
    <w:name w:val="Heading 2 Char"/>
    <w:basedOn w:val="DefaultParagraphFont"/>
    <w:link w:val="Heading2"/>
    <w:uiPriority w:val="9"/>
    <w:rsid w:val="00BD5B26"/>
    <w:rPr>
      <w:rFonts w:ascii="Times New Roman" w:eastAsia="Times New Roman" w:hAnsi="Times New Roman" w:cs="Times New Roman"/>
      <w:b/>
      <w:bCs/>
      <w:sz w:val="36"/>
      <w:szCs w:val="36"/>
    </w:rPr>
  </w:style>
  <w:style w:type="paragraph" w:customStyle="1" w:styleId="b-qt">
    <w:name w:val="b-qt"/>
    <w:basedOn w:val="Normal"/>
    <w:rsid w:val="0061566E"/>
    <w:pPr>
      <w:spacing w:before="100" w:beforeAutospacing="1" w:after="100" w:afterAutospacing="1"/>
    </w:pPr>
    <w:rPr>
      <w:color w:val="auto"/>
      <w:kern w:val="0"/>
      <w:sz w:val="24"/>
      <w:szCs w:val="24"/>
      <w14:ligatures w14:val="none"/>
      <w14:cntxtAlts w14:val="0"/>
    </w:rPr>
  </w:style>
  <w:style w:type="character" w:customStyle="1" w:styleId="authorortitle">
    <w:name w:val="authorortitle"/>
    <w:basedOn w:val="DefaultParagraphFont"/>
    <w:rsid w:val="008505ED"/>
  </w:style>
  <w:style w:type="character" w:customStyle="1" w:styleId="hgkelc">
    <w:name w:val="hgkelc"/>
    <w:basedOn w:val="DefaultParagraphFont"/>
    <w:rsid w:val="00460521"/>
  </w:style>
  <w:style w:type="character" w:styleId="Hyperlink">
    <w:name w:val="Hyperlink"/>
    <w:basedOn w:val="DefaultParagraphFont"/>
    <w:uiPriority w:val="99"/>
    <w:unhideWhenUsed/>
    <w:rsid w:val="00034FC7"/>
    <w:rPr>
      <w:color w:val="0000FF"/>
      <w:u w:val="single"/>
    </w:rPr>
  </w:style>
  <w:style w:type="character" w:styleId="Emphasis">
    <w:name w:val="Emphasis"/>
    <w:basedOn w:val="DefaultParagraphFont"/>
    <w:uiPriority w:val="20"/>
    <w:qFormat/>
    <w:rsid w:val="001939F3"/>
    <w:rPr>
      <w:i/>
      <w:iCs/>
    </w:rPr>
  </w:style>
  <w:style w:type="character" w:styleId="UnresolvedMention">
    <w:name w:val="Unresolved Mention"/>
    <w:basedOn w:val="DefaultParagraphFont"/>
    <w:uiPriority w:val="99"/>
    <w:semiHidden/>
    <w:unhideWhenUsed/>
    <w:rsid w:val="00697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6161">
      <w:bodyDiv w:val="1"/>
      <w:marLeft w:val="0"/>
      <w:marRight w:val="0"/>
      <w:marTop w:val="0"/>
      <w:marBottom w:val="0"/>
      <w:divBdr>
        <w:top w:val="none" w:sz="0" w:space="0" w:color="auto"/>
        <w:left w:val="none" w:sz="0" w:space="0" w:color="auto"/>
        <w:bottom w:val="none" w:sz="0" w:space="0" w:color="auto"/>
        <w:right w:val="none" w:sz="0" w:space="0" w:color="auto"/>
      </w:divBdr>
    </w:div>
    <w:div w:id="89086443">
      <w:bodyDiv w:val="1"/>
      <w:marLeft w:val="0"/>
      <w:marRight w:val="0"/>
      <w:marTop w:val="0"/>
      <w:marBottom w:val="0"/>
      <w:divBdr>
        <w:top w:val="none" w:sz="0" w:space="0" w:color="auto"/>
        <w:left w:val="none" w:sz="0" w:space="0" w:color="auto"/>
        <w:bottom w:val="none" w:sz="0" w:space="0" w:color="auto"/>
        <w:right w:val="none" w:sz="0" w:space="0" w:color="auto"/>
      </w:divBdr>
    </w:div>
    <w:div w:id="165557507">
      <w:bodyDiv w:val="1"/>
      <w:marLeft w:val="0"/>
      <w:marRight w:val="0"/>
      <w:marTop w:val="0"/>
      <w:marBottom w:val="0"/>
      <w:divBdr>
        <w:top w:val="none" w:sz="0" w:space="0" w:color="auto"/>
        <w:left w:val="none" w:sz="0" w:space="0" w:color="auto"/>
        <w:bottom w:val="none" w:sz="0" w:space="0" w:color="auto"/>
        <w:right w:val="none" w:sz="0" w:space="0" w:color="auto"/>
      </w:divBdr>
    </w:div>
    <w:div w:id="272906275">
      <w:bodyDiv w:val="1"/>
      <w:marLeft w:val="0"/>
      <w:marRight w:val="0"/>
      <w:marTop w:val="0"/>
      <w:marBottom w:val="0"/>
      <w:divBdr>
        <w:top w:val="none" w:sz="0" w:space="0" w:color="auto"/>
        <w:left w:val="none" w:sz="0" w:space="0" w:color="auto"/>
        <w:bottom w:val="none" w:sz="0" w:space="0" w:color="auto"/>
        <w:right w:val="none" w:sz="0" w:space="0" w:color="auto"/>
      </w:divBdr>
    </w:div>
    <w:div w:id="638464887">
      <w:bodyDiv w:val="1"/>
      <w:marLeft w:val="0"/>
      <w:marRight w:val="0"/>
      <w:marTop w:val="0"/>
      <w:marBottom w:val="0"/>
      <w:divBdr>
        <w:top w:val="none" w:sz="0" w:space="0" w:color="auto"/>
        <w:left w:val="none" w:sz="0" w:space="0" w:color="auto"/>
        <w:bottom w:val="none" w:sz="0" w:space="0" w:color="auto"/>
        <w:right w:val="none" w:sz="0" w:space="0" w:color="auto"/>
      </w:divBdr>
    </w:div>
    <w:div w:id="739056696">
      <w:bodyDiv w:val="1"/>
      <w:marLeft w:val="0"/>
      <w:marRight w:val="0"/>
      <w:marTop w:val="0"/>
      <w:marBottom w:val="0"/>
      <w:divBdr>
        <w:top w:val="none" w:sz="0" w:space="0" w:color="auto"/>
        <w:left w:val="none" w:sz="0" w:space="0" w:color="auto"/>
        <w:bottom w:val="none" w:sz="0" w:space="0" w:color="auto"/>
        <w:right w:val="none" w:sz="0" w:space="0" w:color="auto"/>
      </w:divBdr>
    </w:div>
    <w:div w:id="7868948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721">
          <w:marLeft w:val="0"/>
          <w:marRight w:val="0"/>
          <w:marTop w:val="0"/>
          <w:marBottom w:val="0"/>
          <w:divBdr>
            <w:top w:val="none" w:sz="0" w:space="0" w:color="auto"/>
            <w:left w:val="none" w:sz="0" w:space="0" w:color="auto"/>
            <w:bottom w:val="none" w:sz="0" w:space="0" w:color="auto"/>
            <w:right w:val="none" w:sz="0" w:space="0" w:color="auto"/>
          </w:divBdr>
          <w:divsChild>
            <w:div w:id="183906890">
              <w:marLeft w:val="0"/>
              <w:marRight w:val="0"/>
              <w:marTop w:val="0"/>
              <w:marBottom w:val="300"/>
              <w:divBdr>
                <w:top w:val="single" w:sz="6" w:space="0" w:color="F0F0F0"/>
                <w:left w:val="single" w:sz="6" w:space="0" w:color="ECECEC"/>
                <w:bottom w:val="single" w:sz="6" w:space="0" w:color="DFDFDF"/>
                <w:right w:val="single" w:sz="6" w:space="0" w:color="ECECEC"/>
              </w:divBdr>
              <w:divsChild>
                <w:div w:id="760565425">
                  <w:marLeft w:val="0"/>
                  <w:marRight w:val="0"/>
                  <w:marTop w:val="0"/>
                  <w:marBottom w:val="0"/>
                  <w:divBdr>
                    <w:top w:val="none" w:sz="0" w:space="0" w:color="auto"/>
                    <w:left w:val="none" w:sz="0" w:space="0" w:color="auto"/>
                    <w:bottom w:val="none" w:sz="0" w:space="0" w:color="auto"/>
                    <w:right w:val="none" w:sz="0" w:space="0" w:color="auto"/>
                  </w:divBdr>
                  <w:divsChild>
                    <w:div w:id="665324743">
                      <w:marLeft w:val="75"/>
                      <w:marRight w:val="75"/>
                      <w:marTop w:val="120"/>
                      <w:marBottom w:val="75"/>
                      <w:divBdr>
                        <w:top w:val="none" w:sz="0" w:space="0" w:color="auto"/>
                        <w:left w:val="none" w:sz="0" w:space="0" w:color="auto"/>
                        <w:bottom w:val="none" w:sz="0" w:space="0" w:color="auto"/>
                        <w:right w:val="none" w:sz="0" w:space="0" w:color="auto"/>
                      </w:divBdr>
                    </w:div>
                  </w:divsChild>
                </w:div>
              </w:divsChild>
            </w:div>
          </w:divsChild>
        </w:div>
      </w:divsChild>
    </w:div>
    <w:div w:id="818498469">
      <w:bodyDiv w:val="1"/>
      <w:marLeft w:val="0"/>
      <w:marRight w:val="0"/>
      <w:marTop w:val="0"/>
      <w:marBottom w:val="0"/>
      <w:divBdr>
        <w:top w:val="none" w:sz="0" w:space="0" w:color="auto"/>
        <w:left w:val="none" w:sz="0" w:space="0" w:color="auto"/>
        <w:bottom w:val="none" w:sz="0" w:space="0" w:color="auto"/>
        <w:right w:val="none" w:sz="0" w:space="0" w:color="auto"/>
      </w:divBdr>
    </w:div>
    <w:div w:id="1077243881">
      <w:bodyDiv w:val="1"/>
      <w:marLeft w:val="0"/>
      <w:marRight w:val="0"/>
      <w:marTop w:val="0"/>
      <w:marBottom w:val="0"/>
      <w:divBdr>
        <w:top w:val="none" w:sz="0" w:space="0" w:color="auto"/>
        <w:left w:val="none" w:sz="0" w:space="0" w:color="auto"/>
        <w:bottom w:val="none" w:sz="0" w:space="0" w:color="auto"/>
        <w:right w:val="none" w:sz="0" w:space="0" w:color="auto"/>
      </w:divBdr>
    </w:div>
    <w:div w:id="1183981531">
      <w:bodyDiv w:val="1"/>
      <w:marLeft w:val="0"/>
      <w:marRight w:val="0"/>
      <w:marTop w:val="0"/>
      <w:marBottom w:val="0"/>
      <w:divBdr>
        <w:top w:val="none" w:sz="0" w:space="0" w:color="auto"/>
        <w:left w:val="none" w:sz="0" w:space="0" w:color="auto"/>
        <w:bottom w:val="none" w:sz="0" w:space="0" w:color="auto"/>
        <w:right w:val="none" w:sz="0" w:space="0" w:color="auto"/>
      </w:divBdr>
      <w:divsChild>
        <w:div w:id="778180039">
          <w:marLeft w:val="0"/>
          <w:marRight w:val="0"/>
          <w:marTop w:val="0"/>
          <w:marBottom w:val="0"/>
          <w:divBdr>
            <w:top w:val="none" w:sz="0" w:space="0" w:color="auto"/>
            <w:left w:val="none" w:sz="0" w:space="0" w:color="auto"/>
            <w:bottom w:val="none" w:sz="0" w:space="0" w:color="auto"/>
            <w:right w:val="none" w:sz="0" w:space="0" w:color="auto"/>
          </w:divBdr>
          <w:divsChild>
            <w:div w:id="910039033">
              <w:marLeft w:val="0"/>
              <w:marRight w:val="0"/>
              <w:marTop w:val="0"/>
              <w:marBottom w:val="0"/>
              <w:divBdr>
                <w:top w:val="none" w:sz="0" w:space="0" w:color="auto"/>
                <w:left w:val="none" w:sz="0" w:space="0" w:color="auto"/>
                <w:bottom w:val="none" w:sz="0" w:space="0" w:color="auto"/>
                <w:right w:val="none" w:sz="0" w:space="0" w:color="auto"/>
              </w:divBdr>
              <w:divsChild>
                <w:div w:id="86931102">
                  <w:marLeft w:val="0"/>
                  <w:marRight w:val="0"/>
                  <w:marTop w:val="0"/>
                  <w:marBottom w:val="75"/>
                  <w:divBdr>
                    <w:top w:val="none" w:sz="0" w:space="0" w:color="auto"/>
                    <w:left w:val="none" w:sz="0" w:space="0" w:color="auto"/>
                    <w:bottom w:val="none" w:sz="0" w:space="0" w:color="auto"/>
                    <w:right w:val="none" w:sz="0" w:space="0" w:color="auto"/>
                  </w:divBdr>
                  <w:divsChild>
                    <w:div w:id="5290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9249">
          <w:marLeft w:val="0"/>
          <w:marRight w:val="0"/>
          <w:marTop w:val="0"/>
          <w:marBottom w:val="0"/>
          <w:divBdr>
            <w:top w:val="none" w:sz="0" w:space="0" w:color="auto"/>
            <w:left w:val="none" w:sz="0" w:space="0" w:color="auto"/>
            <w:bottom w:val="none" w:sz="0" w:space="0" w:color="auto"/>
            <w:right w:val="none" w:sz="0" w:space="0" w:color="auto"/>
          </w:divBdr>
          <w:divsChild>
            <w:div w:id="1891724341">
              <w:marLeft w:val="0"/>
              <w:marRight w:val="0"/>
              <w:marTop w:val="0"/>
              <w:marBottom w:val="0"/>
              <w:divBdr>
                <w:top w:val="none" w:sz="0" w:space="0" w:color="auto"/>
                <w:left w:val="none" w:sz="0" w:space="0" w:color="auto"/>
                <w:bottom w:val="none" w:sz="0" w:space="0" w:color="auto"/>
                <w:right w:val="none" w:sz="0" w:space="0" w:color="auto"/>
              </w:divBdr>
              <w:divsChild>
                <w:div w:id="2628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3048">
      <w:bodyDiv w:val="1"/>
      <w:marLeft w:val="0"/>
      <w:marRight w:val="0"/>
      <w:marTop w:val="0"/>
      <w:marBottom w:val="0"/>
      <w:divBdr>
        <w:top w:val="none" w:sz="0" w:space="0" w:color="auto"/>
        <w:left w:val="none" w:sz="0" w:space="0" w:color="auto"/>
        <w:bottom w:val="none" w:sz="0" w:space="0" w:color="auto"/>
        <w:right w:val="none" w:sz="0" w:space="0" w:color="auto"/>
      </w:divBdr>
    </w:div>
    <w:div w:id="1607544095">
      <w:bodyDiv w:val="1"/>
      <w:marLeft w:val="0"/>
      <w:marRight w:val="0"/>
      <w:marTop w:val="0"/>
      <w:marBottom w:val="0"/>
      <w:divBdr>
        <w:top w:val="none" w:sz="0" w:space="0" w:color="auto"/>
        <w:left w:val="none" w:sz="0" w:space="0" w:color="auto"/>
        <w:bottom w:val="none" w:sz="0" w:space="0" w:color="auto"/>
        <w:right w:val="none" w:sz="0" w:space="0" w:color="auto"/>
      </w:divBdr>
    </w:div>
    <w:div w:id="1612742111">
      <w:bodyDiv w:val="1"/>
      <w:marLeft w:val="0"/>
      <w:marRight w:val="0"/>
      <w:marTop w:val="0"/>
      <w:marBottom w:val="0"/>
      <w:divBdr>
        <w:top w:val="none" w:sz="0" w:space="0" w:color="auto"/>
        <w:left w:val="none" w:sz="0" w:space="0" w:color="auto"/>
        <w:bottom w:val="none" w:sz="0" w:space="0" w:color="auto"/>
        <w:right w:val="none" w:sz="0" w:space="0" w:color="auto"/>
      </w:divBdr>
    </w:div>
    <w:div w:id="1863201932">
      <w:bodyDiv w:val="1"/>
      <w:marLeft w:val="0"/>
      <w:marRight w:val="0"/>
      <w:marTop w:val="0"/>
      <w:marBottom w:val="0"/>
      <w:divBdr>
        <w:top w:val="none" w:sz="0" w:space="0" w:color="auto"/>
        <w:left w:val="none" w:sz="0" w:space="0" w:color="auto"/>
        <w:bottom w:val="none" w:sz="0" w:space="0" w:color="auto"/>
        <w:right w:val="none" w:sz="0" w:space="0" w:color="auto"/>
      </w:divBdr>
    </w:div>
    <w:div w:id="1892693778">
      <w:bodyDiv w:val="1"/>
      <w:marLeft w:val="0"/>
      <w:marRight w:val="0"/>
      <w:marTop w:val="0"/>
      <w:marBottom w:val="0"/>
      <w:divBdr>
        <w:top w:val="none" w:sz="0" w:space="0" w:color="auto"/>
        <w:left w:val="none" w:sz="0" w:space="0" w:color="auto"/>
        <w:bottom w:val="none" w:sz="0" w:space="0" w:color="auto"/>
        <w:right w:val="none" w:sz="0" w:space="0" w:color="auto"/>
      </w:divBdr>
      <w:divsChild>
        <w:div w:id="1847406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4978</TotalTime>
  <Pages>4</Pages>
  <Words>1227</Words>
  <Characters>6995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Strauss</dc:creator>
  <cp:keywords/>
  <dc:description/>
  <cp:lastModifiedBy>Sandra Strauss</cp:lastModifiedBy>
  <cp:revision>213</cp:revision>
  <cp:lastPrinted>2022-05-18T14:54:00Z</cp:lastPrinted>
  <dcterms:created xsi:type="dcterms:W3CDTF">2022-05-16T19:08:00Z</dcterms:created>
  <dcterms:modified xsi:type="dcterms:W3CDTF">2022-05-23T15:18:00Z</dcterms:modified>
</cp:coreProperties>
</file>